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color w:val="000000" w:themeColor="text1"/>
          <w:sz w:val="30"/>
          <w:szCs w:val="30"/>
        </w:rPr>
      </w:pPr>
      <w:bookmarkStart w:id="0" w:name="_GoBack"/>
      <w:bookmarkEnd w:id="0"/>
    </w:p>
    <w:p>
      <w:pPr>
        <w:keepNext w:val="0"/>
        <w:keepLines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b/>
          <w:bCs/>
          <w:color w:val="000000" w:themeColor="text1"/>
          <w:sz w:val="44"/>
          <w:szCs w:val="36"/>
        </w:rPr>
      </w:pPr>
      <w:r>
        <w:rPr>
          <w:rFonts w:hint="eastAsia" w:ascii="宋体" w:hAnsi="宋体" w:cs="宋体"/>
          <w:b/>
          <w:bCs/>
          <w:color w:val="000000" w:themeColor="text1"/>
          <w:sz w:val="44"/>
          <w:szCs w:val="36"/>
        </w:rPr>
        <w:t>弋阳县樟树墩镇人民政府2023年度</w:t>
      </w:r>
      <w:r>
        <w:rPr>
          <w:rFonts w:hint="eastAsia" w:ascii="宋体" w:hAnsi="宋体" w:cs="宋体"/>
          <w:b/>
          <w:bCs/>
          <w:color w:val="000000" w:themeColor="text1"/>
          <w:sz w:val="44"/>
          <w:szCs w:val="36"/>
          <w:lang w:val="en-US" w:eastAsia="zh-CN"/>
        </w:rPr>
        <w:t>单位</w:t>
      </w:r>
      <w:r>
        <w:rPr>
          <w:rFonts w:hint="eastAsia" w:ascii="宋体" w:hAnsi="宋体" w:cs="宋体"/>
          <w:b/>
          <w:bCs/>
          <w:color w:val="000000" w:themeColor="text1"/>
          <w:sz w:val="44"/>
          <w:szCs w:val="36"/>
        </w:rPr>
        <w:t>决算</w:t>
      </w:r>
    </w:p>
    <w:p>
      <w:pPr>
        <w:keepNext w:val="0"/>
        <w:keepLines w:val="0"/>
        <w:kinsoku/>
        <w:wordWrap/>
        <w:overflowPunct/>
        <w:topLinePunct w:val="0"/>
        <w:autoSpaceDE/>
        <w:autoSpaceDN/>
        <w:bidi w:val="0"/>
        <w:adjustRightInd/>
        <w:snapToGrid/>
        <w:spacing w:line="240" w:lineRule="auto"/>
        <w:jc w:val="center"/>
        <w:textAlignment w:val="auto"/>
        <w:rPr>
          <w:rFonts w:hint="eastAsia" w:ascii="黑体" w:eastAsia="黑体"/>
          <w:color w:val="000000" w:themeColor="text1"/>
          <w:sz w:val="44"/>
          <w:szCs w:val="36"/>
        </w:rPr>
      </w:pPr>
    </w:p>
    <w:p>
      <w:pPr>
        <w:keepNext w:val="0"/>
        <w:keepLines w:val="0"/>
        <w:kinsoku/>
        <w:wordWrap/>
        <w:overflowPunct/>
        <w:topLinePunct w:val="0"/>
        <w:autoSpaceDE/>
        <w:autoSpaceDN/>
        <w:bidi w:val="0"/>
        <w:adjustRightInd/>
        <w:snapToGrid/>
        <w:spacing w:line="240" w:lineRule="auto"/>
        <w:jc w:val="center"/>
        <w:textAlignment w:val="auto"/>
        <w:outlineLvl w:val="0"/>
        <w:rPr>
          <w:rFonts w:hint="eastAsia" w:ascii="宋体" w:hAnsi="宋体" w:cs="宋体"/>
          <w:b/>
          <w:bCs/>
          <w:color w:val="000000" w:themeColor="text1"/>
          <w:sz w:val="36"/>
          <w:szCs w:val="36"/>
        </w:rPr>
      </w:pPr>
      <w:r>
        <w:rPr>
          <w:rFonts w:hint="eastAsia" w:ascii="宋体" w:hAnsi="宋体" w:cs="宋体"/>
          <w:b/>
          <w:bCs/>
          <w:color w:val="000000" w:themeColor="text1"/>
          <w:sz w:val="36"/>
          <w:szCs w:val="36"/>
        </w:rPr>
        <w:t>目    录</w:t>
      </w:r>
    </w:p>
    <w:p>
      <w:pPr>
        <w:keepNext w:val="0"/>
        <w:keepLines w:val="0"/>
        <w:widowControl/>
        <w:kinsoku/>
        <w:wordWrap/>
        <w:overflowPunct/>
        <w:topLinePunct w:val="0"/>
        <w:autoSpaceDE/>
        <w:autoSpaceDN/>
        <w:bidi w:val="0"/>
        <w:adjustRightInd/>
        <w:snapToGrid/>
        <w:spacing w:line="240" w:lineRule="auto"/>
        <w:ind w:firstLine="640"/>
        <w:jc w:val="left"/>
        <w:textAlignment w:val="auto"/>
        <w:rPr>
          <w:rFonts w:hint="eastAsia" w:ascii="仿宋_GB2312" w:eastAsia="仿宋_GB2312"/>
          <w:color w:val="000000" w:themeColor="text1"/>
          <w:sz w:val="32"/>
          <w:szCs w:val="30"/>
        </w:rPr>
      </w:pPr>
    </w:p>
    <w:p>
      <w:pPr>
        <w:keepNext w:val="0"/>
        <w:keepLines w:val="0"/>
        <w:widowControl/>
        <w:kinsoku/>
        <w:wordWrap/>
        <w:overflowPunct/>
        <w:topLinePunct w:val="0"/>
        <w:autoSpaceDE/>
        <w:autoSpaceDN/>
        <w:bidi w:val="0"/>
        <w:adjustRightInd/>
        <w:snapToGrid/>
        <w:spacing w:line="240" w:lineRule="auto"/>
        <w:ind w:firstLine="640"/>
        <w:jc w:val="left"/>
        <w:textAlignment w:val="auto"/>
        <w:outlineLvl w:val="0"/>
        <w:rPr>
          <w:rFonts w:hint="eastAsia" w:ascii="黑体" w:hAnsi="黑体" w:eastAsia="黑体"/>
          <w:b/>
          <w:color w:val="000000" w:themeColor="text1"/>
          <w:sz w:val="32"/>
          <w:szCs w:val="32"/>
        </w:rPr>
      </w:pPr>
      <w:r>
        <w:rPr>
          <w:rFonts w:hint="eastAsia" w:ascii="黑体" w:hAnsi="黑体" w:eastAsia="黑体"/>
          <w:b w:val="0"/>
          <w:bCs/>
          <w:color w:val="000000" w:themeColor="text1"/>
          <w:sz w:val="32"/>
          <w:szCs w:val="32"/>
        </w:rPr>
        <w:t>第一部分  弋阳县樟树墩镇人民政府概况</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一、</w:t>
      </w:r>
      <w:r>
        <w:rPr>
          <w:rFonts w:hint="eastAsia" w:ascii="仿宋_GB2312" w:hAnsi="仿宋_GB2312" w:eastAsia="仿宋_GB2312"/>
          <w:color w:val="000000" w:themeColor="text1"/>
          <w:sz w:val="32"/>
          <w:szCs w:val="30"/>
          <w:lang w:val="en-US" w:eastAsia="zh-CN"/>
        </w:rPr>
        <w:t>单位</w:t>
      </w:r>
      <w:r>
        <w:rPr>
          <w:rFonts w:hint="eastAsia" w:ascii="仿宋_GB2312" w:hAnsi="仿宋_GB2312" w:eastAsia="仿宋_GB2312"/>
          <w:color w:val="000000" w:themeColor="text1"/>
          <w:sz w:val="32"/>
          <w:szCs w:val="30"/>
        </w:rPr>
        <w:t>主要职责</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二、机构设置及人员情况</w:t>
      </w:r>
    </w:p>
    <w:p>
      <w:pPr>
        <w:keepNext w:val="0"/>
        <w:keepLines w:val="0"/>
        <w:widowControl/>
        <w:kinsoku/>
        <w:wordWrap/>
        <w:overflowPunct/>
        <w:topLinePunct w:val="0"/>
        <w:autoSpaceDE/>
        <w:autoSpaceDN/>
        <w:bidi w:val="0"/>
        <w:adjustRightInd/>
        <w:snapToGrid/>
        <w:spacing w:line="240" w:lineRule="auto"/>
        <w:ind w:firstLine="640"/>
        <w:jc w:val="left"/>
        <w:textAlignment w:val="auto"/>
        <w:outlineLvl w:val="0"/>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第二部分  2023年度</w:t>
      </w:r>
      <w:r>
        <w:rPr>
          <w:rFonts w:hint="eastAsia" w:ascii="黑体" w:hAnsi="黑体" w:eastAsia="黑体"/>
          <w:color w:val="000000" w:themeColor="text1"/>
          <w:sz w:val="32"/>
          <w:szCs w:val="32"/>
          <w:lang w:val="en-US" w:eastAsia="zh-CN"/>
        </w:rPr>
        <w:t>单位</w:t>
      </w:r>
      <w:r>
        <w:rPr>
          <w:rFonts w:hint="eastAsia" w:ascii="黑体" w:hAnsi="黑体" w:eastAsia="黑体"/>
          <w:color w:val="000000" w:themeColor="text1"/>
          <w:sz w:val="32"/>
          <w:szCs w:val="32"/>
        </w:rPr>
        <w:t>决算表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一、收入支出决算总表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二、收入决算表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三、支出决算表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四、财政拨款收入支出决算总表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五、一般公共预算财政拨款支出决算表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六、一般公共预算财政拨款基本支出决算表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七、政府性基金预算财政拨款收入支出决算表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八、国有资本经营预算财政拨款支出决算表</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s="宋体"/>
          <w:color w:val="000000" w:themeColor="text1"/>
          <w:kern w:val="0"/>
          <w:sz w:val="32"/>
          <w:szCs w:val="32"/>
        </w:rPr>
      </w:pPr>
      <w:r>
        <w:rPr>
          <w:rFonts w:hint="eastAsia" w:ascii="仿宋_GB2312" w:hAnsi="仿宋_GB2312" w:eastAsia="仿宋_GB2312" w:cs="宋体"/>
          <w:color w:val="000000" w:themeColor="text1"/>
          <w:kern w:val="0"/>
          <w:sz w:val="32"/>
          <w:szCs w:val="32"/>
        </w:rPr>
        <w:t>九、财政拨款“三公”经费支出决算表</w:t>
      </w:r>
    </w:p>
    <w:p>
      <w:pPr>
        <w:keepNext w:val="0"/>
        <w:keepLines w:val="0"/>
        <w:widowControl/>
        <w:kinsoku/>
        <w:wordWrap/>
        <w:overflowPunct/>
        <w:topLinePunct w:val="0"/>
        <w:autoSpaceDE/>
        <w:autoSpaceDN/>
        <w:bidi w:val="0"/>
        <w:adjustRightInd/>
        <w:snapToGrid/>
        <w:spacing w:line="240" w:lineRule="auto"/>
        <w:ind w:firstLine="1292" w:firstLineChars="404"/>
        <w:jc w:val="left"/>
        <w:textAlignment w:val="auto"/>
        <w:outlineLvl w:val="1"/>
        <w:rPr>
          <w:rFonts w:hint="eastAsia" w:ascii="仿宋_GB2312" w:hAnsi="仿宋_GB2312" w:eastAsia="仿宋_GB2312" w:cs="宋体"/>
          <w:color w:val="000000" w:themeColor="text1"/>
          <w:kern w:val="0"/>
          <w:sz w:val="32"/>
          <w:szCs w:val="32"/>
        </w:rPr>
      </w:pPr>
      <w:r>
        <w:rPr>
          <w:rFonts w:hint="eastAsia" w:ascii="仿宋_GB2312" w:hAnsi="仿宋_GB2312" w:eastAsia="仿宋_GB2312" w:cs="宋体"/>
          <w:color w:val="000000" w:themeColor="text1"/>
          <w:kern w:val="0"/>
          <w:sz w:val="32"/>
          <w:szCs w:val="32"/>
        </w:rPr>
        <w:t>十、国有资产占用情况表</w:t>
      </w:r>
    </w:p>
    <w:p>
      <w:pPr>
        <w:keepNext w:val="0"/>
        <w:keepLines w:val="0"/>
        <w:widowControl/>
        <w:kinsoku/>
        <w:wordWrap/>
        <w:overflowPunct/>
        <w:topLinePunct w:val="0"/>
        <w:autoSpaceDE/>
        <w:autoSpaceDN/>
        <w:bidi w:val="0"/>
        <w:adjustRightInd/>
        <w:snapToGrid/>
        <w:spacing w:line="240" w:lineRule="auto"/>
        <w:jc w:val="left"/>
        <w:textAlignment w:val="auto"/>
        <w:outlineLvl w:val="0"/>
        <w:rPr>
          <w:rFonts w:hint="eastAsia" w:ascii="黑体" w:hAnsi="黑体" w:eastAsia="黑体"/>
          <w:color w:val="000000" w:themeColor="text1"/>
          <w:sz w:val="32"/>
          <w:szCs w:val="32"/>
        </w:rPr>
      </w:pPr>
      <w:r>
        <w:rPr>
          <w:rFonts w:hint="eastAsia" w:ascii="仿宋_GB2312" w:hAnsi="仿宋_GB2312" w:eastAsia="仿宋_GB2312" w:cs="宋体"/>
          <w:color w:val="000000" w:themeColor="text1"/>
          <w:kern w:val="0"/>
          <w:sz w:val="32"/>
          <w:szCs w:val="32"/>
        </w:rPr>
        <w:t xml:space="preserve">    </w:t>
      </w:r>
      <w:r>
        <w:rPr>
          <w:rFonts w:hint="eastAsia" w:ascii="黑体" w:hAnsi="黑体" w:eastAsia="黑体"/>
          <w:color w:val="000000" w:themeColor="text1"/>
          <w:sz w:val="32"/>
          <w:szCs w:val="32"/>
        </w:rPr>
        <w:t>第三部分  2023年度</w:t>
      </w:r>
      <w:r>
        <w:rPr>
          <w:rFonts w:hint="eastAsia" w:ascii="黑体" w:hAnsi="黑体" w:eastAsia="黑体"/>
          <w:color w:val="000000" w:themeColor="text1"/>
          <w:sz w:val="32"/>
          <w:szCs w:val="32"/>
          <w:lang w:val="en-US" w:eastAsia="zh-CN"/>
        </w:rPr>
        <w:t>单位</w:t>
      </w:r>
      <w:r>
        <w:rPr>
          <w:rFonts w:hint="eastAsia" w:ascii="黑体" w:hAnsi="黑体" w:eastAsia="黑体"/>
          <w:color w:val="000000" w:themeColor="text1"/>
          <w:sz w:val="32"/>
          <w:szCs w:val="32"/>
        </w:rPr>
        <w:t>决算情况说明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一、收入决算情况说明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二、支出决算情况说明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三、财政拨款支出决算情况说明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四、一般公共预算财政拨款基本支出决算情况说明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五、财政拨款“三公”经费支出决算情况说明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六、机关运行经费支出情况说明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七、政府采购支出情况说明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八、国有资产占用情况说明</w:t>
      </w:r>
    </w:p>
    <w:p>
      <w:pPr>
        <w:keepNext w:val="0"/>
        <w:keepLines w:val="0"/>
        <w:widowControl/>
        <w:kinsoku/>
        <w:wordWrap/>
        <w:overflowPunct/>
        <w:topLinePunct w:val="0"/>
        <w:autoSpaceDE/>
        <w:autoSpaceDN/>
        <w:bidi w:val="0"/>
        <w:adjustRightInd/>
        <w:snapToGrid/>
        <w:spacing w:line="240" w:lineRule="auto"/>
        <w:ind w:firstLine="1280" w:firstLineChars="400"/>
        <w:jc w:val="left"/>
        <w:textAlignment w:val="auto"/>
        <w:outlineLvl w:val="1"/>
        <w:rPr>
          <w:rFonts w:hint="eastAsia" w:ascii="仿宋_GB2312" w:hAnsi="仿宋_GB2312" w:eastAsia="仿宋_GB2312"/>
          <w:color w:val="000000" w:themeColor="text1"/>
          <w:sz w:val="32"/>
          <w:szCs w:val="30"/>
        </w:rPr>
      </w:pPr>
      <w:r>
        <w:rPr>
          <w:rFonts w:hint="eastAsia" w:ascii="仿宋_GB2312" w:hAnsi="仿宋_GB2312" w:eastAsia="仿宋_GB2312"/>
          <w:color w:val="000000" w:themeColor="text1"/>
          <w:sz w:val="32"/>
          <w:szCs w:val="30"/>
        </w:rPr>
        <w:t>九、预算绩效情况说明</w:t>
      </w:r>
    </w:p>
    <w:p>
      <w:pPr>
        <w:keepNext w:val="0"/>
        <w:keepLines w:val="0"/>
        <w:widowControl/>
        <w:kinsoku/>
        <w:wordWrap/>
        <w:overflowPunct/>
        <w:topLinePunct w:val="0"/>
        <w:autoSpaceDE/>
        <w:autoSpaceDN/>
        <w:bidi w:val="0"/>
        <w:adjustRightInd/>
        <w:snapToGrid/>
        <w:spacing w:line="240" w:lineRule="auto"/>
        <w:ind w:firstLine="640"/>
        <w:jc w:val="left"/>
        <w:textAlignment w:val="auto"/>
        <w:outlineLvl w:val="0"/>
        <w:rPr>
          <w:rFonts w:hint="eastAsia" w:ascii="黑体" w:hAnsi="黑体" w:eastAsia="黑体"/>
          <w:color w:val="000000" w:themeColor="text1"/>
          <w:sz w:val="32"/>
          <w:szCs w:val="32"/>
        </w:rPr>
      </w:pPr>
      <w:r>
        <w:rPr>
          <w:rFonts w:hint="eastAsia" w:ascii="黑体" w:hAnsi="黑体" w:eastAsia="黑体"/>
          <w:color w:val="000000" w:themeColor="text1"/>
          <w:sz w:val="32"/>
          <w:szCs w:val="32"/>
        </w:rPr>
        <w:t>第四部分  名词解释</w:t>
      </w: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eastAsia"/>
          <w:color w:val="000000" w:themeColor="text1"/>
        </w:rPr>
      </w:pPr>
    </w:p>
    <w:p>
      <w:pPr>
        <w:keepNext w:val="0"/>
        <w:keepLines w:val="0"/>
        <w:kinsoku/>
        <w:wordWrap/>
        <w:overflowPunct/>
        <w:topLinePunct w:val="0"/>
        <w:autoSpaceDE/>
        <w:autoSpaceDN/>
        <w:bidi w:val="0"/>
        <w:adjustRightInd/>
        <w:snapToGrid/>
        <w:spacing w:line="240" w:lineRule="auto"/>
        <w:textAlignment w:val="auto"/>
        <w:rPr>
          <w:rFonts w:hint="default" w:eastAsia="宋体"/>
          <w:color w:val="000000" w:themeColor="text1"/>
          <w:lang w:val="en-US" w:eastAsia="zh-CN"/>
        </w:rPr>
      </w:pPr>
      <w:r>
        <w:rPr>
          <w:rFonts w:hint="eastAsia" w:ascii="仿宋_GB2312" w:hAnsi="仿宋_GB2312" w:eastAsia="仿宋_GB2312" w:cs="Times New Roman"/>
          <w:color w:val="000000" w:themeColor="text1"/>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spacing w:line="240" w:lineRule="auto"/>
        <w:textAlignment w:val="auto"/>
        <w:rPr>
          <w:rFonts w:hint="eastAsia"/>
          <w:color w:val="000000" w:themeColor="text1"/>
          <w:sz w:val="32"/>
          <w:szCs w:val="32"/>
        </w:rPr>
      </w:pPr>
    </w:p>
    <w:p>
      <w:pPr>
        <w:keepNext w:val="0"/>
        <w:keepLines w:val="0"/>
        <w:widowControl/>
        <w:kinsoku/>
        <w:wordWrap/>
        <w:overflowPunct/>
        <w:topLinePunct w:val="0"/>
        <w:autoSpaceDE/>
        <w:autoSpaceDN/>
        <w:bidi w:val="0"/>
        <w:adjustRightInd/>
        <w:snapToGrid/>
        <w:spacing w:line="240" w:lineRule="auto"/>
        <w:jc w:val="center"/>
        <w:textAlignment w:val="auto"/>
        <w:outlineLvl w:val="0"/>
        <w:rPr>
          <w:rFonts w:hint="eastAsia" w:ascii="宋体" w:hAnsi="宋体" w:cs="宋体"/>
          <w:b/>
          <w:color w:val="000000" w:themeColor="text1"/>
          <w:sz w:val="44"/>
          <w:szCs w:val="44"/>
        </w:rPr>
      </w:pPr>
      <w:r>
        <w:rPr>
          <w:rFonts w:hint="eastAsia" w:ascii="宋体" w:hAnsi="宋体" w:cs="宋体"/>
          <w:b/>
          <w:color w:val="000000" w:themeColor="text1"/>
          <w:sz w:val="44"/>
          <w:szCs w:val="44"/>
        </w:rPr>
        <w:t>第一部分 弋阳县樟树墩镇人民政府概况</w:t>
      </w:r>
    </w:p>
    <w:p>
      <w:pPr>
        <w:keepNext w:val="0"/>
        <w:keepLines w:val="0"/>
        <w:kinsoku/>
        <w:wordWrap/>
        <w:overflowPunct/>
        <w:topLinePunct w:val="0"/>
        <w:autoSpaceDE/>
        <w:autoSpaceDN/>
        <w:bidi w:val="0"/>
        <w:adjustRightInd/>
        <w:snapToGrid/>
        <w:spacing w:line="240" w:lineRule="auto"/>
        <w:ind w:firstLine="630"/>
        <w:jc w:val="center"/>
        <w:textAlignment w:val="auto"/>
        <w:rPr>
          <w:rFonts w:hint="eastAsia"/>
          <w:color w:val="000000" w:themeColor="text1"/>
          <w:sz w:val="32"/>
          <w:szCs w:val="32"/>
        </w:rPr>
      </w:pPr>
    </w:p>
    <w:p>
      <w:pPr>
        <w:keepNext w:val="0"/>
        <w:keepLines w:val="0"/>
        <w:kinsoku/>
        <w:wordWrap/>
        <w:overflowPunct/>
        <w:topLinePunct w:val="0"/>
        <w:autoSpaceDE/>
        <w:autoSpaceDN/>
        <w:bidi w:val="0"/>
        <w:adjustRightInd/>
        <w:snapToGrid/>
        <w:spacing w:line="240" w:lineRule="auto"/>
        <w:ind w:firstLine="630"/>
        <w:jc w:val="left"/>
        <w:textAlignment w:val="auto"/>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一、</w:t>
      </w:r>
      <w:r>
        <w:rPr>
          <w:rFonts w:hint="eastAsia" w:ascii="黑体" w:hAnsi="黑体" w:eastAsia="黑体"/>
          <w:color w:val="000000" w:themeColor="text1"/>
          <w:sz w:val="32"/>
          <w:szCs w:val="32"/>
          <w:lang w:val="en-US" w:eastAsia="zh-CN"/>
        </w:rPr>
        <w:t>单位</w:t>
      </w:r>
      <w:r>
        <w:rPr>
          <w:rFonts w:hint="eastAsia" w:ascii="黑体" w:hAnsi="黑体" w:eastAsia="黑体"/>
          <w:color w:val="000000" w:themeColor="text1"/>
          <w:sz w:val="32"/>
          <w:szCs w:val="32"/>
        </w:rPr>
        <w:t>主要职责</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1.制定和组织实施经济、科技和社会发展计划，制定资</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源开发技术改造和产业结构调整方案，组织指导好各业生产，</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搞好商品流通，协调好本乡与外地区的经济交流与合作，抓</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好招商引资，人才引进项目开发，不断培育市场体系，组织</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经济运行，促进经济发展。</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2.制定并组织实施村镇建设规划，部署重点工程建设，</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地方道路建设及公共设施，水利设施的管理，负责土地、林</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木、水等自然资源和生态环境的保护，做好护林防火工作。</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3.负责本行政区域内的民政、计划生育、文化教育、卫</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生、体育等社会公益事业的综合性工作，维护一切经济单位</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和个人的正当经济权益，取缔非法经济活动。</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4.按计划组织本级财政收入和地方税的征收，完成国家</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财政计划，不断培植税源，管好财政资金，增强财政实力。</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5.抓好精神文明建设，丰富群众文化生活，提倡移风易</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俗，反对封建迷信，破除陈规陋习，树立社会主义新风尚。</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6.完成上级政府交办的其它事项。</w:t>
      </w:r>
    </w:p>
    <w:p>
      <w:pPr>
        <w:keepNext w:val="0"/>
        <w:keepLines w:val="0"/>
        <w:kinsoku/>
        <w:wordWrap/>
        <w:overflowPunct/>
        <w:topLinePunct w:val="0"/>
        <w:autoSpaceDE/>
        <w:autoSpaceDN/>
        <w:bidi w:val="0"/>
        <w:adjustRightInd/>
        <w:snapToGrid/>
        <w:spacing w:line="240" w:lineRule="auto"/>
        <w:ind w:firstLine="630"/>
        <w:jc w:val="left"/>
        <w:textAlignment w:val="auto"/>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二、机构设置及人员情况</w:t>
      </w:r>
    </w:p>
    <w:p>
      <w:pPr>
        <w:keepNext w:val="0"/>
        <w:keepLines w:val="0"/>
        <w:kinsoku/>
        <w:wordWrap/>
        <w:overflowPunct/>
        <w:topLinePunct w:val="0"/>
        <w:autoSpaceDE/>
        <w:autoSpaceDN/>
        <w:bidi w:val="0"/>
        <w:adjustRightInd/>
        <w:snapToGrid/>
        <w:spacing w:line="240" w:lineRule="auto"/>
        <w:ind w:firstLine="630"/>
        <w:jc w:val="left"/>
        <w:textAlignment w:val="auto"/>
        <w:rPr>
          <w:rFonts w:hint="eastAsia" w:ascii="仿宋_GB2312" w:hAnsi="仿宋_GB2312" w:eastAsia="仿宋_GB2312"/>
          <w:color w:val="000000" w:themeColor="text1"/>
          <w:sz w:val="32"/>
          <w:szCs w:val="32"/>
          <w:lang w:eastAsia="zh-CN"/>
        </w:rPr>
      </w:pPr>
      <w:r>
        <w:rPr>
          <w:rFonts w:hint="eastAsia" w:ascii="仿宋_GB2312" w:hAnsi="仿宋_GB2312" w:eastAsia="仿宋_GB2312"/>
          <w:color w:val="000000" w:themeColor="text1"/>
          <w:sz w:val="32"/>
          <w:szCs w:val="32"/>
        </w:rPr>
        <w:t>纳入本套部门决算汇编范围的单位共 1 个，包括：弋阳县樟树墩镇人民政府本级。</w:t>
      </w:r>
    </w:p>
    <w:p>
      <w:pPr>
        <w:keepNext w:val="0"/>
        <w:keepLines w:val="0"/>
        <w:kinsoku/>
        <w:wordWrap/>
        <w:overflowPunct/>
        <w:topLinePunct w:val="0"/>
        <w:autoSpaceDE/>
        <w:autoSpaceDN/>
        <w:bidi w:val="0"/>
        <w:adjustRightInd/>
        <w:snapToGrid/>
        <w:spacing w:line="240" w:lineRule="auto"/>
        <w:ind w:firstLine="640" w:firstLineChars="200"/>
        <w:jc w:val="left"/>
        <w:textAlignment w:val="auto"/>
        <w:rPr>
          <w:rFonts w:hint="eastAsia"/>
          <w:color w:val="000000" w:themeColor="text1"/>
        </w:rPr>
      </w:pPr>
      <w:r>
        <w:rPr>
          <w:rFonts w:hint="eastAsia" w:ascii="仿宋_GB2312" w:hAnsi="仿宋_GB2312" w:eastAsia="仿宋_GB2312"/>
          <w:color w:val="000000" w:themeColor="text1"/>
          <w:sz w:val="32"/>
          <w:szCs w:val="32"/>
        </w:rPr>
        <w:t>本</w:t>
      </w:r>
      <w:r>
        <w:rPr>
          <w:rFonts w:hint="eastAsia" w:ascii="仿宋_GB2312" w:hAnsi="仿宋_GB2312" w:eastAsia="仿宋_GB2312"/>
          <w:color w:val="000000" w:themeColor="text1"/>
          <w:sz w:val="32"/>
          <w:szCs w:val="32"/>
          <w:lang w:val="en-US" w:eastAsia="zh-CN"/>
        </w:rPr>
        <w:t>单位</w:t>
      </w:r>
      <w:r>
        <w:rPr>
          <w:rFonts w:hint="eastAsia" w:ascii="仿宋_GB2312" w:hAnsi="仿宋_GB2312" w:eastAsia="仿宋_GB2312"/>
          <w:color w:val="000000" w:themeColor="text1"/>
          <w:sz w:val="32"/>
          <w:szCs w:val="32"/>
        </w:rPr>
        <w:t>年末在职人员43人，离退休人员</w:t>
      </w:r>
      <w:r>
        <w:rPr>
          <w:rFonts w:hint="eastAsia" w:ascii="仿宋_GB2312" w:eastAsia="仿宋_GB2312" w:cs="仿宋_GB2312"/>
          <w:color w:val="000000" w:themeColor="text1"/>
          <w:sz w:val="32"/>
          <w:szCs w:val="32"/>
          <w:lang w:bidi="en-AU"/>
        </w:rPr>
        <w:t>0</w:t>
      </w:r>
      <w:r>
        <w:rPr>
          <w:rFonts w:hint="eastAsia" w:ascii="仿宋_GB2312" w:hAnsi="仿宋_GB2312" w:eastAsia="仿宋_GB2312"/>
          <w:color w:val="000000" w:themeColor="text1"/>
          <w:sz w:val="32"/>
          <w:szCs w:val="32"/>
        </w:rPr>
        <w:t>人（不含由养老保险基金发放养老金的离退休人员），其他人员0人。由养老保险基金发放养老金的离退休人员10人。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000000" w:themeColor="text1"/>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color w:val="000000" w:themeColor="text1"/>
          <w:sz w:val="44"/>
          <w:szCs w:val="44"/>
        </w:rPr>
      </w:pPr>
      <w:r>
        <w:rPr>
          <w:rFonts w:hint="eastAsia" w:ascii="宋体" w:hAnsi="宋体" w:cs="宋体"/>
          <w:b/>
          <w:color w:val="000000" w:themeColor="text1"/>
          <w:sz w:val="44"/>
          <w:szCs w:val="44"/>
        </w:rPr>
        <w:t>第二部分  2023年度</w:t>
      </w:r>
      <w:r>
        <w:rPr>
          <w:rFonts w:hint="eastAsia" w:ascii="宋体" w:hAnsi="宋体" w:cs="宋体"/>
          <w:b/>
          <w:color w:val="000000" w:themeColor="text1"/>
          <w:sz w:val="44"/>
          <w:szCs w:val="44"/>
          <w:lang w:val="en-US" w:eastAsia="zh-CN"/>
        </w:rPr>
        <w:t>单位</w:t>
      </w:r>
      <w:r>
        <w:rPr>
          <w:rFonts w:hint="eastAsia" w:ascii="宋体" w:hAnsi="宋体" w:cs="宋体"/>
          <w:b/>
          <w:color w:val="000000" w:themeColor="text1"/>
          <w:sz w:val="44"/>
          <w:szCs w:val="44"/>
        </w:rPr>
        <w:t>决算表</w:t>
      </w:r>
    </w:p>
    <w:p>
      <w:pPr>
        <w:bidi w:val="0"/>
        <w:rPr>
          <w:rFonts w:hint="eastAsia"/>
          <w:color w:val="000000" w:themeColor="text1"/>
        </w:rPr>
      </w:pPr>
    </w:p>
    <w:p>
      <w:pPr>
        <w:ind w:firstLine="2880" w:firstLineChars="900"/>
        <w:jc w:val="left"/>
        <w:outlineLvl w:val="1"/>
        <w:rPr>
          <w:rFonts w:hint="eastAsia" w:ascii="黑体" w:hAnsi="黑体" w:eastAsia="黑体" w:cs="黑体"/>
          <w:color w:val="000000" w:themeColor="text1"/>
          <w:sz w:val="36"/>
          <w:szCs w:val="36"/>
        </w:rPr>
      </w:pPr>
      <w:r>
        <w:rPr>
          <w:rFonts w:hint="eastAsia" w:ascii="黑体" w:hAnsi="宋体" w:eastAsia="黑体" w:cs="黑体"/>
          <w:color w:val="000000" w:themeColor="text1"/>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gridSpan w:val="3"/>
            <w:vAlign w:val="center"/>
          </w:tcPr>
          <w:p>
            <w:pPr>
              <w:jc w:val="center"/>
              <w:rPr>
                <w:color w:val="000000" w:themeColor="text1"/>
              </w:rPr>
            </w:pPr>
            <w:r>
              <w:rPr>
                <w:rFonts w:ascii="宋体" w:hAnsi="宋体" w:eastAsia="宋体" w:cs="宋体"/>
                <w:b w:val="0"/>
                <w:i w:val="0"/>
                <w:color w:val="000000" w:themeColor="text1"/>
                <w:sz w:val="14"/>
              </w:rPr>
              <w:t>收入</w:t>
            </w:r>
          </w:p>
        </w:tc>
        <w:tc>
          <w:tcPr>
            <w:tcW w:w="2340" w:type="dxa"/>
            <w:gridSpan w:val="3"/>
            <w:vAlign w:val="center"/>
          </w:tcPr>
          <w:p>
            <w:pPr>
              <w:jc w:val="center"/>
              <w:rPr>
                <w:color w:val="000000" w:themeColor="text1"/>
              </w:rPr>
            </w:pPr>
            <w:r>
              <w:rPr>
                <w:rFonts w:ascii="宋体" w:hAnsi="宋体" w:eastAsia="宋体" w:cs="宋体"/>
                <w:b w:val="0"/>
                <w:i w:val="0"/>
                <w:color w:val="000000" w:themeColor="text1"/>
                <w:sz w:val="14"/>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rPr>
                <w:color w:val="000000" w:themeColor="text1"/>
              </w:rPr>
            </w:pPr>
            <w:r>
              <w:rPr>
                <w:rFonts w:ascii="宋体" w:hAnsi="宋体" w:eastAsia="宋体" w:cs="宋体"/>
                <w:b w:val="0"/>
                <w:i w:val="0"/>
                <w:color w:val="000000" w:themeColor="text1"/>
                <w:sz w:val="14"/>
              </w:rPr>
              <w:t>项    目</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行次</w:t>
            </w:r>
          </w:p>
        </w:tc>
        <w:tc>
          <w:tcPr>
            <w:tcW w:w="1220" w:type="dxa"/>
            <w:vAlign w:val="center"/>
          </w:tcPr>
          <w:p>
            <w:pPr>
              <w:jc w:val="center"/>
              <w:rPr>
                <w:color w:val="000000" w:themeColor="text1"/>
              </w:rPr>
            </w:pPr>
            <w:r>
              <w:rPr>
                <w:rFonts w:ascii="宋体" w:hAnsi="宋体" w:eastAsia="宋体" w:cs="宋体"/>
                <w:b w:val="0"/>
                <w:i w:val="0"/>
                <w:color w:val="000000" w:themeColor="text1"/>
                <w:sz w:val="14"/>
              </w:rPr>
              <w:t>决算数</w:t>
            </w:r>
          </w:p>
        </w:tc>
        <w:tc>
          <w:tcPr>
            <w:tcW w:w="2340" w:type="dxa"/>
            <w:vAlign w:val="center"/>
          </w:tcPr>
          <w:p>
            <w:pPr>
              <w:jc w:val="center"/>
              <w:rPr>
                <w:color w:val="000000" w:themeColor="text1"/>
              </w:rPr>
            </w:pPr>
            <w:r>
              <w:rPr>
                <w:rFonts w:ascii="宋体" w:hAnsi="宋体" w:eastAsia="宋体" w:cs="宋体"/>
                <w:b w:val="0"/>
                <w:i w:val="0"/>
                <w:color w:val="000000" w:themeColor="text1"/>
                <w:sz w:val="14"/>
              </w:rPr>
              <w:t>项目（按功能分类）</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行次</w:t>
            </w:r>
          </w:p>
        </w:tc>
        <w:tc>
          <w:tcPr>
            <w:tcW w:w="1206" w:type="dxa"/>
            <w:vAlign w:val="center"/>
          </w:tcPr>
          <w:p>
            <w:pPr>
              <w:jc w:val="center"/>
              <w:rPr>
                <w:color w:val="000000" w:themeColor="text1"/>
              </w:rPr>
            </w:pPr>
            <w:r>
              <w:rPr>
                <w:rFonts w:ascii="宋体" w:hAnsi="宋体" w:eastAsia="宋体" w:cs="宋体"/>
                <w:b w:val="0"/>
                <w:i w:val="0"/>
                <w:color w:val="000000" w:themeColor="text1"/>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rPr>
                <w:color w:val="000000" w:themeColor="text1"/>
              </w:rPr>
            </w:pPr>
            <w:r>
              <w:rPr>
                <w:rFonts w:ascii="宋体" w:hAnsi="宋体" w:eastAsia="宋体" w:cs="宋体"/>
                <w:b w:val="0"/>
                <w:i w:val="0"/>
                <w:color w:val="000000" w:themeColor="text1"/>
                <w:sz w:val="14"/>
              </w:rPr>
              <w:t>栏    次</w:t>
            </w:r>
          </w:p>
        </w:tc>
        <w:tc>
          <w:tcPr>
            <w:tcW w:w="460" w:type="dxa"/>
            <w:vAlign w:val="center"/>
          </w:tcPr>
          <w:p>
            <w:pPr>
              <w:rPr>
                <w:color w:val="000000" w:themeColor="text1"/>
              </w:rPr>
            </w:pPr>
          </w:p>
        </w:tc>
        <w:tc>
          <w:tcPr>
            <w:tcW w:w="1220" w:type="dxa"/>
            <w:vAlign w:val="center"/>
          </w:tcPr>
          <w:p>
            <w:pPr>
              <w:jc w:val="center"/>
              <w:rPr>
                <w:color w:val="000000" w:themeColor="text1"/>
              </w:rPr>
            </w:pPr>
            <w:r>
              <w:rPr>
                <w:rFonts w:ascii="宋体" w:hAnsi="宋体" w:eastAsia="宋体" w:cs="宋体"/>
                <w:b w:val="0"/>
                <w:i w:val="0"/>
                <w:color w:val="000000" w:themeColor="text1"/>
                <w:sz w:val="14"/>
              </w:rPr>
              <w:t>1</w:t>
            </w:r>
          </w:p>
        </w:tc>
        <w:tc>
          <w:tcPr>
            <w:tcW w:w="2340" w:type="dxa"/>
            <w:vAlign w:val="center"/>
          </w:tcPr>
          <w:p>
            <w:pPr>
              <w:jc w:val="center"/>
              <w:rPr>
                <w:color w:val="000000" w:themeColor="text1"/>
              </w:rPr>
            </w:pPr>
            <w:r>
              <w:rPr>
                <w:rFonts w:ascii="宋体" w:hAnsi="宋体" w:eastAsia="宋体" w:cs="宋体"/>
                <w:b w:val="0"/>
                <w:i w:val="0"/>
                <w:color w:val="000000" w:themeColor="text1"/>
                <w:sz w:val="14"/>
              </w:rPr>
              <w:t>栏    次</w:t>
            </w:r>
          </w:p>
        </w:tc>
        <w:tc>
          <w:tcPr>
            <w:tcW w:w="460" w:type="dxa"/>
            <w:vAlign w:val="center"/>
          </w:tcPr>
          <w:p>
            <w:pPr>
              <w:rPr>
                <w:color w:val="000000" w:themeColor="text1"/>
              </w:rPr>
            </w:pPr>
          </w:p>
        </w:tc>
        <w:tc>
          <w:tcPr>
            <w:tcW w:w="1206" w:type="dxa"/>
            <w:vAlign w:val="center"/>
          </w:tcPr>
          <w:p>
            <w:pPr>
              <w:jc w:val="center"/>
              <w:rPr>
                <w:color w:val="000000" w:themeColor="text1"/>
              </w:rPr>
            </w:pPr>
            <w:r>
              <w:rPr>
                <w:rFonts w:ascii="宋体" w:hAnsi="宋体" w:eastAsia="宋体" w:cs="宋体"/>
                <w:b w:val="0"/>
                <w:i w:val="0"/>
                <w:color w:val="000000" w:themeColor="text1"/>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一、一般公共预算财政拨款收入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1</w:t>
            </w:r>
          </w:p>
        </w:tc>
        <w:tc>
          <w:tcPr>
            <w:tcW w:w="1220" w:type="dxa"/>
            <w:vAlign w:val="center"/>
          </w:tcPr>
          <w:p>
            <w:pPr>
              <w:jc w:val="right"/>
              <w:rPr>
                <w:color w:val="000000" w:themeColor="text1"/>
              </w:rPr>
            </w:pPr>
            <w:r>
              <w:rPr>
                <w:rFonts w:ascii="宋体" w:hAnsi="宋体" w:eastAsia="宋体" w:cs="宋体"/>
                <w:b w:val="0"/>
                <w:i w:val="0"/>
                <w:color w:val="000000" w:themeColor="text1"/>
                <w:sz w:val="14"/>
              </w:rPr>
              <w:t>3,021.72</w:t>
            </w:r>
          </w:p>
        </w:tc>
        <w:tc>
          <w:tcPr>
            <w:tcW w:w="2340" w:type="dxa"/>
            <w:vAlign w:val="center"/>
          </w:tcPr>
          <w:p>
            <w:pPr>
              <w:jc w:val="left"/>
              <w:rPr>
                <w:color w:val="000000" w:themeColor="text1"/>
              </w:rPr>
            </w:pPr>
            <w:r>
              <w:rPr>
                <w:rFonts w:ascii="宋体" w:hAnsi="宋体" w:eastAsia="宋体" w:cs="宋体"/>
                <w:b w:val="0"/>
                <w:i w:val="0"/>
                <w:color w:val="000000" w:themeColor="text1"/>
                <w:sz w:val="14"/>
              </w:rPr>
              <w:t>一、一般公共服务支出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32</w:t>
            </w:r>
          </w:p>
        </w:tc>
        <w:tc>
          <w:tcPr>
            <w:tcW w:w="1206" w:type="dxa"/>
            <w:vAlign w:val="center"/>
          </w:tcPr>
          <w:p>
            <w:pPr>
              <w:jc w:val="right"/>
              <w:rPr>
                <w:color w:val="000000" w:themeColor="text1"/>
              </w:rPr>
            </w:pPr>
            <w:r>
              <w:rPr>
                <w:rFonts w:ascii="宋体" w:hAnsi="宋体" w:eastAsia="宋体" w:cs="宋体"/>
                <w:b w:val="0"/>
                <w:i w:val="0"/>
                <w:color w:val="000000" w:themeColor="text1"/>
                <w:sz w:val="14"/>
              </w:rPr>
              <w:t>704.57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二、政府性基金预算财政拨款收入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2</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二、外交支出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33</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三、国有资本经营预算财政拨款收入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三、国防支出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34</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四、上级补助收入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四、公共安全支出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35</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五、事业收入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五、教育支出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36</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六、经营收入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6</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六、科学技术支出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37</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七、附属单位上缴收入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7</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七、文化旅游体育与传媒支出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38</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八、其他收入</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8</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八、社会保障和就业支出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39</w:t>
            </w:r>
          </w:p>
        </w:tc>
        <w:tc>
          <w:tcPr>
            <w:tcW w:w="1206" w:type="dxa"/>
            <w:vAlign w:val="center"/>
          </w:tcPr>
          <w:p>
            <w:pPr>
              <w:jc w:val="right"/>
              <w:rPr>
                <w:color w:val="000000" w:themeColor="text1"/>
              </w:rPr>
            </w:pPr>
            <w:r>
              <w:rPr>
                <w:rFonts w:ascii="宋体" w:hAnsi="宋体" w:eastAsia="宋体" w:cs="宋体"/>
                <w:b w:val="0"/>
                <w:i w:val="0"/>
                <w:color w:val="000000" w:themeColor="text1"/>
                <w:sz w:val="14"/>
              </w:rPr>
              <w:t>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9</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九、卫生健康支出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40</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10</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十、节能环保支出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41</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11</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十一、城乡社区支出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42</w:t>
            </w:r>
          </w:p>
        </w:tc>
        <w:tc>
          <w:tcPr>
            <w:tcW w:w="1206" w:type="dxa"/>
            <w:vAlign w:val="center"/>
          </w:tcPr>
          <w:p>
            <w:pPr>
              <w:jc w:val="right"/>
              <w:rPr>
                <w:color w:val="000000" w:themeColor="text1"/>
              </w:rPr>
            </w:pPr>
            <w:r>
              <w:rPr>
                <w:rFonts w:ascii="宋体" w:hAnsi="宋体" w:eastAsia="宋体" w:cs="宋体"/>
                <w:b w:val="0"/>
                <w:i w:val="0"/>
                <w:color w:val="000000" w:themeColor="text1"/>
                <w:sz w:val="14"/>
              </w:rPr>
              <w:t>1,677.03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12</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十二、农林水支出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43</w:t>
            </w:r>
          </w:p>
        </w:tc>
        <w:tc>
          <w:tcPr>
            <w:tcW w:w="1206" w:type="dxa"/>
            <w:vAlign w:val="center"/>
          </w:tcPr>
          <w:p>
            <w:pPr>
              <w:jc w:val="right"/>
              <w:rPr>
                <w:color w:val="000000" w:themeColor="text1"/>
              </w:rPr>
            </w:pPr>
            <w:r>
              <w:rPr>
                <w:rFonts w:ascii="宋体" w:hAnsi="宋体" w:eastAsia="宋体" w:cs="宋体"/>
                <w:b w:val="0"/>
                <w:i w:val="0"/>
                <w:color w:val="000000" w:themeColor="text1"/>
                <w:sz w:val="14"/>
              </w:rPr>
              <w:t>634.60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13</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十三、交通运输支出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44</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14</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十四、资源勘探工业信息等支出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45</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15</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十五、商业服务业等支出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46</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16</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十六、金融支出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47</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17</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十七、援助其他地区支出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48</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18</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十八、自然资源海洋气象等支出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49</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19</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十九、住房保障支出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50</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20</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二十、粮油物资储备支出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51</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21</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二十一、国有资本经营预算支出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52</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22</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二十二、灾害防治及应急管理支出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53</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23</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二十三、其他支出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54</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24</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二十四、债务还本支出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55</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25</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二十五、债务付息支出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56</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26</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二十六、抗疫特别国债安排的支出</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57</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本年收入合计</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27</w:t>
            </w:r>
          </w:p>
        </w:tc>
        <w:tc>
          <w:tcPr>
            <w:tcW w:w="1220" w:type="dxa"/>
            <w:vAlign w:val="center"/>
          </w:tcPr>
          <w:p>
            <w:pPr>
              <w:jc w:val="right"/>
              <w:rPr>
                <w:color w:val="000000" w:themeColor="text1"/>
              </w:rPr>
            </w:pPr>
            <w:r>
              <w:rPr>
                <w:rFonts w:ascii="宋体" w:hAnsi="宋体" w:eastAsia="宋体" w:cs="宋体"/>
                <w:b w:val="0"/>
                <w:i w:val="0"/>
                <w:color w:val="000000" w:themeColor="text1"/>
                <w:sz w:val="14"/>
              </w:rPr>
              <w:t>3,021.72</w:t>
            </w:r>
          </w:p>
        </w:tc>
        <w:tc>
          <w:tcPr>
            <w:tcW w:w="2340" w:type="dxa"/>
            <w:vAlign w:val="center"/>
          </w:tcPr>
          <w:p>
            <w:pPr>
              <w:jc w:val="left"/>
              <w:rPr>
                <w:color w:val="000000" w:themeColor="text1"/>
              </w:rPr>
            </w:pPr>
            <w:r>
              <w:rPr>
                <w:rFonts w:ascii="宋体" w:hAnsi="宋体" w:eastAsia="宋体" w:cs="宋体"/>
                <w:b w:val="0"/>
                <w:i w:val="0"/>
                <w:color w:val="000000" w:themeColor="text1"/>
                <w:sz w:val="14"/>
              </w:rPr>
              <w:t>本年支出合计</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58</w:t>
            </w:r>
          </w:p>
        </w:tc>
        <w:tc>
          <w:tcPr>
            <w:tcW w:w="1206" w:type="dxa"/>
            <w:vAlign w:val="center"/>
          </w:tcPr>
          <w:p>
            <w:pPr>
              <w:jc w:val="right"/>
              <w:rPr>
                <w:color w:val="000000" w:themeColor="text1"/>
              </w:rPr>
            </w:pPr>
            <w:r>
              <w:rPr>
                <w:rFonts w:ascii="宋体" w:hAnsi="宋体" w:eastAsia="宋体" w:cs="宋体"/>
                <w:b w:val="0"/>
                <w:i w:val="0"/>
                <w:color w:val="000000" w:themeColor="text1"/>
                <w:sz w:val="14"/>
              </w:rPr>
              <w:t>3,021.72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 xml:space="preserve">  使用非财政拨款结余</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28</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 xml:space="preserve">  结余分配                 </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59</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rPr>
                <w:color w:val="000000" w:themeColor="text1"/>
              </w:rPr>
            </w:pPr>
            <w:r>
              <w:rPr>
                <w:rFonts w:ascii="宋体" w:hAnsi="宋体" w:eastAsia="宋体" w:cs="宋体"/>
                <w:b w:val="0"/>
                <w:i w:val="0"/>
                <w:color w:val="000000" w:themeColor="text1"/>
                <w:sz w:val="14"/>
              </w:rPr>
              <w:t xml:space="preserve">  年初结转和结余</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29</w:t>
            </w:r>
          </w:p>
        </w:tc>
        <w:tc>
          <w:tcPr>
            <w:tcW w:w="1220" w:type="dxa"/>
            <w:vAlign w:val="center"/>
          </w:tcPr>
          <w:p>
            <w:pPr>
              <w:rPr>
                <w:color w:val="000000" w:themeColor="text1"/>
              </w:rPr>
            </w:pPr>
          </w:p>
        </w:tc>
        <w:tc>
          <w:tcPr>
            <w:tcW w:w="2340" w:type="dxa"/>
            <w:vAlign w:val="center"/>
          </w:tcPr>
          <w:p>
            <w:pPr>
              <w:jc w:val="left"/>
              <w:rPr>
                <w:color w:val="000000" w:themeColor="text1"/>
              </w:rPr>
            </w:pPr>
            <w:r>
              <w:rPr>
                <w:rFonts w:ascii="宋体" w:hAnsi="宋体" w:eastAsia="宋体" w:cs="宋体"/>
                <w:b w:val="0"/>
                <w:i w:val="0"/>
                <w:color w:val="000000" w:themeColor="text1"/>
                <w:sz w:val="14"/>
              </w:rPr>
              <w:t xml:space="preserve">  年末结转和结余                                </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60</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30</w:t>
            </w:r>
          </w:p>
        </w:tc>
        <w:tc>
          <w:tcPr>
            <w:tcW w:w="1220" w:type="dxa"/>
            <w:vAlign w:val="center"/>
          </w:tcPr>
          <w:p>
            <w:pPr>
              <w:rPr>
                <w:color w:val="000000" w:themeColor="text1"/>
              </w:rPr>
            </w:pPr>
          </w:p>
        </w:tc>
        <w:tc>
          <w:tcPr>
            <w:tcW w:w="2340" w:type="dxa"/>
            <w:vAlign w:val="center"/>
          </w:tcPr>
          <w:p>
            <w:pPr>
              <w:rPr>
                <w:color w:val="000000" w:themeColor="text1"/>
              </w:rPr>
            </w:pPr>
          </w:p>
        </w:tc>
        <w:tc>
          <w:tcPr>
            <w:tcW w:w="460" w:type="dxa"/>
            <w:vAlign w:val="center"/>
          </w:tcPr>
          <w:p>
            <w:pPr>
              <w:jc w:val="center"/>
              <w:rPr>
                <w:color w:val="000000" w:themeColor="text1"/>
              </w:rPr>
            </w:pPr>
            <w:r>
              <w:rPr>
                <w:rFonts w:ascii="宋体" w:hAnsi="宋体" w:eastAsia="宋体" w:cs="宋体"/>
                <w:b w:val="0"/>
                <w:i w:val="0"/>
                <w:color w:val="000000" w:themeColor="text1"/>
                <w:sz w:val="14"/>
              </w:rPr>
              <w:t>61</w:t>
            </w:r>
          </w:p>
        </w:tc>
        <w:tc>
          <w:tcPr>
            <w:tcW w:w="120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rPr>
                <w:color w:val="000000" w:themeColor="text1"/>
              </w:rPr>
            </w:pPr>
            <w:r>
              <w:rPr>
                <w:rFonts w:ascii="宋体" w:hAnsi="宋体" w:eastAsia="宋体" w:cs="宋体"/>
                <w:b/>
                <w:i w:val="0"/>
                <w:color w:val="000000" w:themeColor="text1"/>
                <w:sz w:val="14"/>
              </w:rPr>
              <w:t>总计</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31</w:t>
            </w:r>
          </w:p>
        </w:tc>
        <w:tc>
          <w:tcPr>
            <w:tcW w:w="1220" w:type="dxa"/>
            <w:vAlign w:val="center"/>
          </w:tcPr>
          <w:p>
            <w:pPr>
              <w:jc w:val="right"/>
              <w:rPr>
                <w:color w:val="000000" w:themeColor="text1"/>
              </w:rPr>
            </w:pPr>
            <w:r>
              <w:rPr>
                <w:rFonts w:ascii="宋体" w:hAnsi="宋体" w:eastAsia="宋体" w:cs="宋体"/>
                <w:b w:val="0"/>
                <w:i w:val="0"/>
                <w:color w:val="000000" w:themeColor="text1"/>
                <w:sz w:val="14"/>
              </w:rPr>
              <w:t>3,021.72</w:t>
            </w:r>
          </w:p>
        </w:tc>
        <w:tc>
          <w:tcPr>
            <w:tcW w:w="2340" w:type="dxa"/>
            <w:vAlign w:val="center"/>
          </w:tcPr>
          <w:p>
            <w:pPr>
              <w:jc w:val="center"/>
              <w:rPr>
                <w:color w:val="000000" w:themeColor="text1"/>
              </w:rPr>
            </w:pPr>
            <w:r>
              <w:rPr>
                <w:rFonts w:ascii="宋体" w:hAnsi="宋体" w:eastAsia="宋体" w:cs="宋体"/>
                <w:b/>
                <w:i w:val="0"/>
                <w:color w:val="000000" w:themeColor="text1"/>
                <w:sz w:val="14"/>
              </w:rPr>
              <w:t>总计</w:t>
            </w:r>
          </w:p>
        </w:tc>
        <w:tc>
          <w:tcPr>
            <w:tcW w:w="460" w:type="dxa"/>
            <w:vAlign w:val="center"/>
          </w:tcPr>
          <w:p>
            <w:pPr>
              <w:jc w:val="center"/>
              <w:rPr>
                <w:color w:val="000000" w:themeColor="text1"/>
              </w:rPr>
            </w:pPr>
            <w:r>
              <w:rPr>
                <w:rFonts w:ascii="宋体" w:hAnsi="宋体" w:eastAsia="宋体" w:cs="宋体"/>
                <w:b w:val="0"/>
                <w:i w:val="0"/>
                <w:color w:val="000000" w:themeColor="text1"/>
                <w:sz w:val="14"/>
              </w:rPr>
              <w:t>62</w:t>
            </w:r>
          </w:p>
        </w:tc>
        <w:tc>
          <w:tcPr>
            <w:tcW w:w="1206" w:type="dxa"/>
            <w:vAlign w:val="center"/>
          </w:tcPr>
          <w:p>
            <w:pPr>
              <w:jc w:val="right"/>
              <w:rPr>
                <w:color w:val="000000" w:themeColor="text1"/>
              </w:rPr>
            </w:pPr>
            <w:r>
              <w:rPr>
                <w:rFonts w:ascii="宋体" w:hAnsi="宋体" w:eastAsia="宋体" w:cs="宋体"/>
                <w:b w:val="0"/>
                <w:i w:val="0"/>
                <w:color w:val="000000" w:themeColor="text1"/>
                <w:sz w:val="14"/>
              </w:rPr>
              <w:t>3,021.72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4"/>
              </w:rPr>
              <w:t>注：本套报表金额单位转换时可能存在尾数误差。</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20"/>
        <w:gridCol w:w="200"/>
        <w:gridCol w:w="1420"/>
        <w:gridCol w:w="860"/>
        <w:gridCol w:w="900"/>
        <w:gridCol w:w="880"/>
        <w:gridCol w:w="880"/>
        <w:gridCol w:w="900"/>
        <w:gridCol w:w="8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4"/>
            <w:vAlign w:val="center"/>
          </w:tcPr>
          <w:p>
            <w:pPr>
              <w:jc w:val="center"/>
              <w:rPr>
                <w:color w:val="000000" w:themeColor="text1"/>
              </w:rPr>
            </w:pPr>
            <w:r>
              <w:rPr>
                <w:rFonts w:ascii="宋体" w:hAnsi="宋体" w:eastAsia="宋体" w:cs="宋体"/>
                <w:b w:val="0"/>
                <w:i w:val="0"/>
                <w:color w:val="000000" w:themeColor="text1"/>
                <w:sz w:val="9"/>
              </w:rPr>
              <w:t>项    目</w:t>
            </w:r>
          </w:p>
        </w:tc>
        <w:tc>
          <w:tcPr>
            <w:tcW w:w="860" w:type="dxa"/>
            <w:vMerge w:val="restart"/>
            <w:vAlign w:val="center"/>
          </w:tcPr>
          <w:p>
            <w:pPr>
              <w:jc w:val="center"/>
              <w:rPr>
                <w:color w:val="000000" w:themeColor="text1"/>
              </w:rPr>
            </w:pPr>
            <w:r>
              <w:rPr>
                <w:rFonts w:ascii="宋体" w:hAnsi="宋体" w:eastAsia="宋体" w:cs="宋体"/>
                <w:b w:val="0"/>
                <w:i w:val="0"/>
                <w:color w:val="000000" w:themeColor="text1"/>
                <w:sz w:val="9"/>
              </w:rPr>
              <w:t>本年收入合计</w:t>
            </w:r>
          </w:p>
        </w:tc>
        <w:tc>
          <w:tcPr>
            <w:tcW w:w="900" w:type="dxa"/>
            <w:vMerge w:val="restart"/>
            <w:vAlign w:val="center"/>
          </w:tcPr>
          <w:p>
            <w:pPr>
              <w:jc w:val="center"/>
              <w:rPr>
                <w:color w:val="000000" w:themeColor="text1"/>
              </w:rPr>
            </w:pPr>
            <w:r>
              <w:rPr>
                <w:rFonts w:ascii="宋体" w:hAnsi="宋体" w:eastAsia="宋体" w:cs="宋体"/>
                <w:b w:val="0"/>
                <w:i w:val="0"/>
                <w:color w:val="000000" w:themeColor="text1"/>
                <w:sz w:val="9"/>
              </w:rPr>
              <w:t>财政拨款收入</w:t>
            </w:r>
          </w:p>
        </w:tc>
        <w:tc>
          <w:tcPr>
            <w:tcW w:w="880" w:type="dxa"/>
            <w:vMerge w:val="restart"/>
            <w:vAlign w:val="center"/>
          </w:tcPr>
          <w:p>
            <w:pPr>
              <w:jc w:val="center"/>
              <w:rPr>
                <w:color w:val="000000" w:themeColor="text1"/>
              </w:rPr>
            </w:pPr>
            <w:r>
              <w:rPr>
                <w:rFonts w:ascii="宋体" w:hAnsi="宋体" w:eastAsia="宋体" w:cs="宋体"/>
                <w:b w:val="0"/>
                <w:i w:val="0"/>
                <w:color w:val="000000" w:themeColor="text1"/>
                <w:sz w:val="9"/>
              </w:rPr>
              <w:t>上级补助收入</w:t>
            </w:r>
          </w:p>
        </w:tc>
        <w:tc>
          <w:tcPr>
            <w:tcW w:w="880" w:type="dxa"/>
            <w:vMerge w:val="restart"/>
            <w:vAlign w:val="center"/>
          </w:tcPr>
          <w:p>
            <w:pPr>
              <w:jc w:val="center"/>
              <w:rPr>
                <w:color w:val="000000" w:themeColor="text1"/>
              </w:rPr>
            </w:pPr>
            <w:r>
              <w:rPr>
                <w:rFonts w:ascii="宋体" w:hAnsi="宋体" w:eastAsia="宋体" w:cs="宋体"/>
                <w:b w:val="0"/>
                <w:i w:val="0"/>
                <w:color w:val="000000" w:themeColor="text1"/>
                <w:sz w:val="9"/>
              </w:rPr>
              <w:t>事业收入</w:t>
            </w:r>
          </w:p>
        </w:tc>
        <w:tc>
          <w:tcPr>
            <w:tcW w:w="900" w:type="dxa"/>
            <w:vMerge w:val="restart"/>
            <w:vAlign w:val="center"/>
          </w:tcPr>
          <w:p>
            <w:pPr>
              <w:jc w:val="center"/>
              <w:rPr>
                <w:color w:val="000000" w:themeColor="text1"/>
              </w:rPr>
            </w:pPr>
            <w:r>
              <w:rPr>
                <w:rFonts w:ascii="宋体" w:hAnsi="宋体" w:eastAsia="宋体" w:cs="宋体"/>
                <w:b w:val="0"/>
                <w:i w:val="0"/>
                <w:color w:val="000000" w:themeColor="text1"/>
                <w:sz w:val="9"/>
              </w:rPr>
              <w:t>经营收入</w:t>
            </w:r>
          </w:p>
        </w:tc>
        <w:tc>
          <w:tcPr>
            <w:tcW w:w="880" w:type="dxa"/>
            <w:vMerge w:val="restart"/>
            <w:vAlign w:val="center"/>
          </w:tcPr>
          <w:p>
            <w:pPr>
              <w:jc w:val="center"/>
              <w:rPr>
                <w:color w:val="000000" w:themeColor="text1"/>
              </w:rPr>
            </w:pPr>
            <w:r>
              <w:rPr>
                <w:rFonts w:ascii="宋体" w:hAnsi="宋体" w:eastAsia="宋体" w:cs="宋体"/>
                <w:b w:val="0"/>
                <w:i w:val="0"/>
                <w:color w:val="000000" w:themeColor="text1"/>
                <w:sz w:val="9"/>
              </w:rPr>
              <w:t>附属单位上缴收入</w:t>
            </w:r>
          </w:p>
        </w:tc>
        <w:tc>
          <w:tcPr>
            <w:tcW w:w="986" w:type="dxa"/>
            <w:vMerge w:val="restart"/>
            <w:vAlign w:val="center"/>
          </w:tcPr>
          <w:p>
            <w:pPr>
              <w:jc w:val="center"/>
              <w:rPr>
                <w:color w:val="000000" w:themeColor="text1"/>
              </w:rPr>
            </w:pPr>
            <w:r>
              <w:rPr>
                <w:rFonts w:ascii="宋体" w:hAnsi="宋体" w:eastAsia="宋体" w:cs="宋体"/>
                <w:b w:val="0"/>
                <w:i w:val="0"/>
                <w:color w:val="000000" w:themeColor="text1"/>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restart"/>
            <w:vAlign w:val="center"/>
          </w:tcPr>
          <w:p>
            <w:pPr>
              <w:jc w:val="center"/>
              <w:rPr>
                <w:color w:val="000000" w:themeColor="text1"/>
              </w:rPr>
            </w:pPr>
            <w:r>
              <w:rPr>
                <w:rFonts w:ascii="宋体" w:hAnsi="宋体" w:eastAsia="宋体" w:cs="宋体"/>
                <w:b w:val="0"/>
                <w:i w:val="0"/>
                <w:color w:val="000000" w:themeColor="text1"/>
                <w:sz w:val="9"/>
              </w:rPr>
              <w:t>支出功能分类科目编码</w:t>
            </w:r>
          </w:p>
        </w:tc>
        <w:tc>
          <w:tcPr>
            <w:tcW w:w="1420" w:type="dxa"/>
            <w:vMerge w:val="restart"/>
            <w:vAlign w:val="center"/>
          </w:tcPr>
          <w:p>
            <w:pPr>
              <w:jc w:val="center"/>
              <w:rPr>
                <w:color w:val="000000" w:themeColor="text1"/>
              </w:rPr>
            </w:pPr>
            <w:r>
              <w:rPr>
                <w:rFonts w:ascii="宋体" w:hAnsi="宋体" w:eastAsia="宋体" w:cs="宋体"/>
                <w:b w:val="0"/>
                <w:i w:val="0"/>
                <w:color w:val="000000" w:themeColor="text1"/>
                <w:sz w:val="9"/>
              </w:rPr>
              <w:t>科目名称</w:t>
            </w:r>
          </w:p>
        </w:tc>
        <w:tc>
          <w:tcPr>
            <w:tcW w:w="860" w:type="dxa"/>
            <w:vMerge w:val="continue"/>
            <w:vAlign w:val="center"/>
          </w:tcPr>
          <w:p>
            <w:pPr>
              <w:rPr>
                <w:color w:val="000000" w:themeColor="text1"/>
              </w:rPr>
            </w:pPr>
          </w:p>
        </w:tc>
        <w:tc>
          <w:tcPr>
            <w:tcW w:w="90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90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98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pPr>
              <w:rPr>
                <w:color w:val="000000" w:themeColor="text1"/>
              </w:rPr>
            </w:pPr>
          </w:p>
        </w:tc>
        <w:tc>
          <w:tcPr>
            <w:tcW w:w="1420" w:type="dxa"/>
            <w:vMerge w:val="continue"/>
            <w:vAlign w:val="center"/>
          </w:tcPr>
          <w:p>
            <w:pPr>
              <w:rPr>
                <w:color w:val="000000" w:themeColor="text1"/>
              </w:rPr>
            </w:pPr>
          </w:p>
        </w:tc>
        <w:tc>
          <w:tcPr>
            <w:tcW w:w="860" w:type="dxa"/>
            <w:vMerge w:val="continue"/>
            <w:vAlign w:val="center"/>
          </w:tcPr>
          <w:p>
            <w:pPr>
              <w:rPr>
                <w:color w:val="000000" w:themeColor="text1"/>
              </w:rPr>
            </w:pPr>
          </w:p>
        </w:tc>
        <w:tc>
          <w:tcPr>
            <w:tcW w:w="90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90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98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89" w:hRule="exact"/>
          <w:jc w:val="center"/>
        </w:trPr>
        <w:tc>
          <w:tcPr>
            <w:tcW w:w="180" w:type="dxa"/>
            <w:gridSpan w:val="3"/>
            <w:vMerge w:val="continue"/>
            <w:vAlign w:val="center"/>
          </w:tcPr>
          <w:p>
            <w:pPr>
              <w:rPr>
                <w:color w:val="000000" w:themeColor="text1"/>
              </w:rPr>
            </w:pPr>
          </w:p>
        </w:tc>
        <w:tc>
          <w:tcPr>
            <w:tcW w:w="1420" w:type="dxa"/>
            <w:vMerge w:val="continue"/>
            <w:vAlign w:val="center"/>
          </w:tcPr>
          <w:p>
            <w:pPr>
              <w:rPr>
                <w:color w:val="000000" w:themeColor="text1"/>
              </w:rPr>
            </w:pPr>
          </w:p>
        </w:tc>
        <w:tc>
          <w:tcPr>
            <w:tcW w:w="860" w:type="dxa"/>
            <w:vMerge w:val="continue"/>
            <w:vAlign w:val="center"/>
          </w:tcPr>
          <w:p>
            <w:pPr>
              <w:rPr>
                <w:color w:val="000000" w:themeColor="text1"/>
              </w:rPr>
            </w:pPr>
          </w:p>
        </w:tc>
        <w:tc>
          <w:tcPr>
            <w:tcW w:w="90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900" w:type="dxa"/>
            <w:vMerge w:val="continue"/>
            <w:vAlign w:val="center"/>
          </w:tcPr>
          <w:p>
            <w:pPr>
              <w:rPr>
                <w:color w:val="000000" w:themeColor="text1"/>
              </w:rPr>
            </w:pPr>
          </w:p>
        </w:tc>
        <w:tc>
          <w:tcPr>
            <w:tcW w:w="880" w:type="dxa"/>
            <w:vMerge w:val="continue"/>
            <w:vAlign w:val="center"/>
          </w:tcPr>
          <w:p>
            <w:pPr>
              <w:rPr>
                <w:color w:val="000000" w:themeColor="text1"/>
              </w:rPr>
            </w:pPr>
          </w:p>
        </w:tc>
        <w:tc>
          <w:tcPr>
            <w:tcW w:w="98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restart"/>
            <w:vAlign w:val="center"/>
          </w:tcPr>
          <w:p>
            <w:pPr>
              <w:jc w:val="center"/>
              <w:rPr>
                <w:color w:val="000000" w:themeColor="text1"/>
              </w:rPr>
            </w:pPr>
            <w:r>
              <w:rPr>
                <w:rFonts w:ascii="宋体" w:hAnsi="宋体" w:eastAsia="宋体" w:cs="宋体"/>
                <w:b w:val="0"/>
                <w:i w:val="0"/>
                <w:color w:val="000000" w:themeColor="text1"/>
                <w:sz w:val="9"/>
              </w:rPr>
              <w:t>类</w:t>
            </w:r>
          </w:p>
        </w:tc>
        <w:tc>
          <w:tcPr>
            <w:tcW w:w="220" w:type="dxa"/>
            <w:vMerge w:val="restart"/>
            <w:vAlign w:val="center"/>
          </w:tcPr>
          <w:p>
            <w:pPr>
              <w:jc w:val="center"/>
              <w:rPr>
                <w:color w:val="000000" w:themeColor="text1"/>
              </w:rPr>
            </w:pPr>
            <w:r>
              <w:rPr>
                <w:rFonts w:ascii="宋体" w:hAnsi="宋体" w:eastAsia="宋体" w:cs="宋体"/>
                <w:b w:val="0"/>
                <w:i w:val="0"/>
                <w:color w:val="000000" w:themeColor="text1"/>
                <w:sz w:val="9"/>
              </w:rPr>
              <w:t>款</w:t>
            </w:r>
          </w:p>
        </w:tc>
        <w:tc>
          <w:tcPr>
            <w:tcW w:w="200" w:type="dxa"/>
            <w:vMerge w:val="restart"/>
            <w:vAlign w:val="center"/>
          </w:tcPr>
          <w:p>
            <w:pPr>
              <w:jc w:val="center"/>
              <w:rPr>
                <w:color w:val="000000" w:themeColor="text1"/>
              </w:rPr>
            </w:pPr>
            <w:r>
              <w:rPr>
                <w:rFonts w:ascii="宋体" w:hAnsi="宋体" w:eastAsia="宋体" w:cs="宋体"/>
                <w:b w:val="0"/>
                <w:i w:val="0"/>
                <w:color w:val="000000" w:themeColor="text1"/>
                <w:sz w:val="9"/>
              </w:rPr>
              <w:t>项</w:t>
            </w:r>
          </w:p>
        </w:tc>
        <w:tc>
          <w:tcPr>
            <w:tcW w:w="1420" w:type="dxa"/>
            <w:vAlign w:val="center"/>
          </w:tcPr>
          <w:p>
            <w:pPr>
              <w:jc w:val="center"/>
              <w:rPr>
                <w:color w:val="000000" w:themeColor="text1"/>
              </w:rPr>
            </w:pPr>
            <w:r>
              <w:rPr>
                <w:rFonts w:ascii="宋体" w:hAnsi="宋体" w:eastAsia="宋体" w:cs="宋体"/>
                <w:b w:val="0"/>
                <w:i w:val="0"/>
                <w:color w:val="000000" w:themeColor="text1"/>
                <w:sz w:val="9"/>
              </w:rPr>
              <w:t>栏次</w:t>
            </w:r>
          </w:p>
        </w:tc>
        <w:tc>
          <w:tcPr>
            <w:tcW w:w="860" w:type="dxa"/>
            <w:vAlign w:val="center"/>
          </w:tcPr>
          <w:p>
            <w:pPr>
              <w:jc w:val="center"/>
              <w:rPr>
                <w:color w:val="000000" w:themeColor="text1"/>
              </w:rPr>
            </w:pPr>
            <w:r>
              <w:rPr>
                <w:rFonts w:ascii="宋体" w:hAnsi="宋体" w:eastAsia="宋体" w:cs="宋体"/>
                <w:b w:val="0"/>
                <w:i w:val="0"/>
                <w:color w:val="000000" w:themeColor="text1"/>
                <w:sz w:val="9"/>
              </w:rPr>
              <w:t>1</w:t>
            </w:r>
          </w:p>
        </w:tc>
        <w:tc>
          <w:tcPr>
            <w:tcW w:w="900" w:type="dxa"/>
            <w:vAlign w:val="center"/>
          </w:tcPr>
          <w:p>
            <w:pPr>
              <w:jc w:val="center"/>
              <w:rPr>
                <w:color w:val="000000" w:themeColor="text1"/>
              </w:rPr>
            </w:pPr>
            <w:r>
              <w:rPr>
                <w:rFonts w:ascii="宋体" w:hAnsi="宋体" w:eastAsia="宋体" w:cs="宋体"/>
                <w:b w:val="0"/>
                <w:i w:val="0"/>
                <w:color w:val="000000" w:themeColor="text1"/>
                <w:sz w:val="9"/>
              </w:rPr>
              <w:t>2</w:t>
            </w:r>
          </w:p>
        </w:tc>
        <w:tc>
          <w:tcPr>
            <w:tcW w:w="880" w:type="dxa"/>
            <w:vAlign w:val="center"/>
          </w:tcPr>
          <w:p>
            <w:pPr>
              <w:jc w:val="center"/>
              <w:rPr>
                <w:color w:val="000000" w:themeColor="text1"/>
              </w:rPr>
            </w:pPr>
            <w:r>
              <w:rPr>
                <w:rFonts w:ascii="宋体" w:hAnsi="宋体" w:eastAsia="宋体" w:cs="宋体"/>
                <w:b w:val="0"/>
                <w:i w:val="0"/>
                <w:color w:val="000000" w:themeColor="text1"/>
                <w:sz w:val="9"/>
              </w:rPr>
              <w:t>3</w:t>
            </w:r>
          </w:p>
        </w:tc>
        <w:tc>
          <w:tcPr>
            <w:tcW w:w="880" w:type="dxa"/>
            <w:vAlign w:val="center"/>
          </w:tcPr>
          <w:p>
            <w:pPr>
              <w:jc w:val="center"/>
              <w:rPr>
                <w:color w:val="000000" w:themeColor="text1"/>
              </w:rPr>
            </w:pPr>
            <w:r>
              <w:rPr>
                <w:rFonts w:ascii="宋体" w:hAnsi="宋体" w:eastAsia="宋体" w:cs="宋体"/>
                <w:b w:val="0"/>
                <w:i w:val="0"/>
                <w:color w:val="000000" w:themeColor="text1"/>
                <w:sz w:val="9"/>
              </w:rPr>
              <w:t>4</w:t>
            </w:r>
          </w:p>
        </w:tc>
        <w:tc>
          <w:tcPr>
            <w:tcW w:w="900" w:type="dxa"/>
            <w:vAlign w:val="center"/>
          </w:tcPr>
          <w:p>
            <w:pPr>
              <w:jc w:val="center"/>
              <w:rPr>
                <w:color w:val="000000" w:themeColor="text1"/>
              </w:rPr>
            </w:pPr>
            <w:r>
              <w:rPr>
                <w:rFonts w:ascii="宋体" w:hAnsi="宋体" w:eastAsia="宋体" w:cs="宋体"/>
                <w:b w:val="0"/>
                <w:i w:val="0"/>
                <w:color w:val="000000" w:themeColor="text1"/>
                <w:sz w:val="9"/>
              </w:rPr>
              <w:t>5</w:t>
            </w:r>
          </w:p>
        </w:tc>
        <w:tc>
          <w:tcPr>
            <w:tcW w:w="880" w:type="dxa"/>
            <w:vAlign w:val="center"/>
          </w:tcPr>
          <w:p>
            <w:pPr>
              <w:jc w:val="center"/>
              <w:rPr>
                <w:color w:val="000000" w:themeColor="text1"/>
              </w:rPr>
            </w:pPr>
            <w:r>
              <w:rPr>
                <w:rFonts w:ascii="宋体" w:hAnsi="宋体" w:eastAsia="宋体" w:cs="宋体"/>
                <w:b w:val="0"/>
                <w:i w:val="0"/>
                <w:color w:val="000000" w:themeColor="text1"/>
                <w:sz w:val="9"/>
              </w:rPr>
              <w:t>6</w:t>
            </w:r>
          </w:p>
        </w:tc>
        <w:tc>
          <w:tcPr>
            <w:tcW w:w="986" w:type="dxa"/>
            <w:vAlign w:val="center"/>
          </w:tcPr>
          <w:p>
            <w:pPr>
              <w:jc w:val="center"/>
              <w:rPr>
                <w:color w:val="000000" w:themeColor="text1"/>
              </w:rPr>
            </w:pPr>
            <w:r>
              <w:rPr>
                <w:rFonts w:ascii="宋体" w:hAnsi="宋体" w:eastAsia="宋体" w:cs="宋体"/>
                <w:b w:val="0"/>
                <w:i w:val="0"/>
                <w:color w:val="000000" w:themeColor="text1"/>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80" w:type="dxa"/>
            <w:vMerge w:val="continue"/>
            <w:vAlign w:val="center"/>
          </w:tcPr>
          <w:p>
            <w:pPr>
              <w:rPr>
                <w:color w:val="000000" w:themeColor="text1"/>
              </w:rPr>
            </w:pPr>
          </w:p>
        </w:tc>
        <w:tc>
          <w:tcPr>
            <w:tcW w:w="220" w:type="dxa"/>
            <w:vMerge w:val="continue"/>
            <w:vAlign w:val="center"/>
          </w:tcPr>
          <w:p>
            <w:pPr>
              <w:rPr>
                <w:color w:val="000000" w:themeColor="text1"/>
              </w:rPr>
            </w:pPr>
          </w:p>
        </w:tc>
        <w:tc>
          <w:tcPr>
            <w:tcW w:w="200" w:type="dxa"/>
            <w:vMerge w:val="continue"/>
            <w:vAlign w:val="center"/>
          </w:tcPr>
          <w:p>
            <w:pPr>
              <w:rPr>
                <w:color w:val="000000" w:themeColor="text1"/>
              </w:rPr>
            </w:pPr>
          </w:p>
        </w:tc>
        <w:tc>
          <w:tcPr>
            <w:tcW w:w="1420" w:type="dxa"/>
            <w:vAlign w:val="center"/>
          </w:tcPr>
          <w:p>
            <w:pPr>
              <w:jc w:val="center"/>
              <w:rPr>
                <w:color w:val="000000" w:themeColor="text1"/>
              </w:rPr>
            </w:pPr>
            <w:r>
              <w:rPr>
                <w:rFonts w:ascii="宋体" w:hAnsi="宋体" w:eastAsia="宋体" w:cs="宋体"/>
                <w:b w:val="0"/>
                <w:i w:val="0"/>
                <w:color w:val="000000" w:themeColor="text1"/>
                <w:sz w:val="9"/>
              </w:rPr>
              <w:t>合计</w:t>
            </w:r>
          </w:p>
        </w:tc>
        <w:tc>
          <w:tcPr>
            <w:tcW w:w="860" w:type="dxa"/>
            <w:vAlign w:val="center"/>
          </w:tcPr>
          <w:p>
            <w:pPr>
              <w:jc w:val="right"/>
              <w:rPr>
                <w:color w:val="000000" w:themeColor="text1"/>
              </w:rPr>
            </w:pPr>
            <w:r>
              <w:rPr>
                <w:rFonts w:ascii="宋体" w:hAnsi="宋体" w:eastAsia="宋体" w:cs="宋体"/>
                <w:b w:val="0"/>
                <w:i w:val="0"/>
                <w:color w:val="000000" w:themeColor="text1"/>
                <w:sz w:val="9"/>
              </w:rPr>
              <w:t>3,021.72</w:t>
            </w:r>
          </w:p>
        </w:tc>
        <w:tc>
          <w:tcPr>
            <w:tcW w:w="900" w:type="dxa"/>
            <w:vAlign w:val="center"/>
          </w:tcPr>
          <w:p>
            <w:pPr>
              <w:jc w:val="right"/>
              <w:rPr>
                <w:color w:val="000000" w:themeColor="text1"/>
              </w:rPr>
            </w:pPr>
            <w:r>
              <w:rPr>
                <w:rFonts w:ascii="宋体" w:hAnsi="宋体" w:eastAsia="宋体" w:cs="宋体"/>
                <w:b w:val="0"/>
                <w:i w:val="0"/>
                <w:color w:val="000000" w:themeColor="text1"/>
                <w:sz w:val="9"/>
              </w:rPr>
              <w:t>3,021.72</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w:t>
            </w:r>
          </w:p>
        </w:tc>
        <w:tc>
          <w:tcPr>
            <w:tcW w:w="1420" w:type="dxa"/>
            <w:vAlign w:val="center"/>
          </w:tcPr>
          <w:p>
            <w:pPr>
              <w:jc w:val="left"/>
              <w:rPr>
                <w:color w:val="000000" w:themeColor="text1"/>
              </w:rPr>
            </w:pPr>
            <w:r>
              <w:rPr>
                <w:rFonts w:ascii="宋体" w:hAnsi="宋体" w:eastAsia="宋体" w:cs="宋体"/>
                <w:b w:val="0"/>
                <w:i w:val="0"/>
                <w:color w:val="000000" w:themeColor="text1"/>
                <w:sz w:val="9"/>
              </w:rPr>
              <w:t>一般公共服务支出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704.57</w:t>
            </w:r>
          </w:p>
        </w:tc>
        <w:tc>
          <w:tcPr>
            <w:tcW w:w="900" w:type="dxa"/>
            <w:vAlign w:val="center"/>
          </w:tcPr>
          <w:p>
            <w:pPr>
              <w:jc w:val="right"/>
              <w:rPr>
                <w:color w:val="000000" w:themeColor="text1"/>
              </w:rPr>
            </w:pPr>
            <w:r>
              <w:rPr>
                <w:rFonts w:ascii="宋体" w:hAnsi="宋体" w:eastAsia="宋体" w:cs="宋体"/>
                <w:b w:val="0"/>
                <w:i w:val="0"/>
                <w:color w:val="000000" w:themeColor="text1"/>
                <w:sz w:val="9"/>
              </w:rPr>
              <w:t>704.57</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20103</w:t>
            </w:r>
          </w:p>
        </w:tc>
        <w:tc>
          <w:tcPr>
            <w:tcW w:w="1420" w:type="dxa"/>
            <w:vAlign w:val="center"/>
          </w:tcPr>
          <w:p>
            <w:pPr>
              <w:jc w:val="left"/>
              <w:rPr>
                <w:color w:val="000000" w:themeColor="text1"/>
              </w:rPr>
            </w:pPr>
            <w:r>
              <w:rPr>
                <w:rFonts w:ascii="宋体" w:hAnsi="宋体" w:eastAsia="宋体" w:cs="宋体"/>
                <w:b w:val="0"/>
                <w:i w:val="0"/>
                <w:color w:val="000000" w:themeColor="text1"/>
                <w:sz w:val="9"/>
              </w:rPr>
              <w:t>政府办公厅（室）及相关机构事务</w:t>
            </w:r>
          </w:p>
        </w:tc>
        <w:tc>
          <w:tcPr>
            <w:tcW w:w="860" w:type="dxa"/>
            <w:vAlign w:val="center"/>
          </w:tcPr>
          <w:p>
            <w:pPr>
              <w:jc w:val="right"/>
              <w:rPr>
                <w:color w:val="000000" w:themeColor="text1"/>
              </w:rPr>
            </w:pPr>
            <w:r>
              <w:rPr>
                <w:rFonts w:ascii="宋体" w:hAnsi="宋体" w:eastAsia="宋体" w:cs="宋体"/>
                <w:b w:val="0"/>
                <w:i w:val="0"/>
                <w:color w:val="000000" w:themeColor="text1"/>
                <w:sz w:val="9"/>
              </w:rPr>
              <w:t>697.34</w:t>
            </w:r>
          </w:p>
        </w:tc>
        <w:tc>
          <w:tcPr>
            <w:tcW w:w="900" w:type="dxa"/>
            <w:vAlign w:val="center"/>
          </w:tcPr>
          <w:p>
            <w:pPr>
              <w:jc w:val="right"/>
              <w:rPr>
                <w:color w:val="000000" w:themeColor="text1"/>
              </w:rPr>
            </w:pPr>
            <w:r>
              <w:rPr>
                <w:rFonts w:ascii="宋体" w:hAnsi="宋体" w:eastAsia="宋体" w:cs="宋体"/>
                <w:b w:val="0"/>
                <w:i w:val="0"/>
                <w:color w:val="000000" w:themeColor="text1"/>
                <w:sz w:val="9"/>
              </w:rPr>
              <w:t>697.34</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2010301</w:t>
            </w:r>
          </w:p>
        </w:tc>
        <w:tc>
          <w:tcPr>
            <w:tcW w:w="1420" w:type="dxa"/>
            <w:vAlign w:val="center"/>
          </w:tcPr>
          <w:p>
            <w:pPr>
              <w:jc w:val="left"/>
              <w:rPr>
                <w:color w:val="000000" w:themeColor="text1"/>
              </w:rPr>
            </w:pPr>
            <w:r>
              <w:rPr>
                <w:rFonts w:ascii="宋体" w:hAnsi="宋体" w:eastAsia="宋体" w:cs="宋体"/>
                <w:b w:val="0"/>
                <w:i w:val="0"/>
                <w:color w:val="000000" w:themeColor="text1"/>
                <w:sz w:val="9"/>
              </w:rPr>
              <w:t>行政运行</w:t>
            </w:r>
          </w:p>
        </w:tc>
        <w:tc>
          <w:tcPr>
            <w:tcW w:w="860" w:type="dxa"/>
            <w:vAlign w:val="center"/>
          </w:tcPr>
          <w:p>
            <w:pPr>
              <w:jc w:val="right"/>
              <w:rPr>
                <w:color w:val="000000" w:themeColor="text1"/>
              </w:rPr>
            </w:pPr>
            <w:r>
              <w:rPr>
                <w:rFonts w:ascii="宋体" w:hAnsi="宋体" w:eastAsia="宋体" w:cs="宋体"/>
                <w:b w:val="0"/>
                <w:i w:val="0"/>
                <w:color w:val="000000" w:themeColor="text1"/>
                <w:sz w:val="9"/>
              </w:rPr>
              <w:t>676.27</w:t>
            </w:r>
          </w:p>
        </w:tc>
        <w:tc>
          <w:tcPr>
            <w:tcW w:w="900" w:type="dxa"/>
            <w:vAlign w:val="center"/>
          </w:tcPr>
          <w:p>
            <w:pPr>
              <w:jc w:val="right"/>
              <w:rPr>
                <w:color w:val="000000" w:themeColor="text1"/>
              </w:rPr>
            </w:pPr>
            <w:r>
              <w:rPr>
                <w:rFonts w:ascii="宋体" w:hAnsi="宋体" w:eastAsia="宋体" w:cs="宋体"/>
                <w:b w:val="0"/>
                <w:i w:val="0"/>
                <w:color w:val="000000" w:themeColor="text1"/>
                <w:sz w:val="9"/>
              </w:rPr>
              <w:t>676.27</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2010302</w:t>
            </w:r>
          </w:p>
        </w:tc>
        <w:tc>
          <w:tcPr>
            <w:tcW w:w="1420" w:type="dxa"/>
            <w:vAlign w:val="center"/>
          </w:tcPr>
          <w:p>
            <w:pPr>
              <w:jc w:val="left"/>
              <w:rPr>
                <w:color w:val="000000" w:themeColor="text1"/>
              </w:rPr>
            </w:pPr>
            <w:r>
              <w:rPr>
                <w:rFonts w:ascii="宋体" w:hAnsi="宋体" w:eastAsia="宋体" w:cs="宋体"/>
                <w:b w:val="0"/>
                <w:i w:val="0"/>
                <w:color w:val="000000" w:themeColor="text1"/>
                <w:sz w:val="9"/>
              </w:rPr>
              <w:t>一般行政管理事务</w:t>
            </w:r>
          </w:p>
        </w:tc>
        <w:tc>
          <w:tcPr>
            <w:tcW w:w="860" w:type="dxa"/>
            <w:vAlign w:val="center"/>
          </w:tcPr>
          <w:p>
            <w:pPr>
              <w:jc w:val="right"/>
              <w:rPr>
                <w:color w:val="000000" w:themeColor="text1"/>
              </w:rPr>
            </w:pPr>
            <w:r>
              <w:rPr>
                <w:rFonts w:ascii="宋体" w:hAnsi="宋体" w:eastAsia="宋体" w:cs="宋体"/>
                <w:b w:val="0"/>
                <w:i w:val="0"/>
                <w:color w:val="000000" w:themeColor="text1"/>
                <w:sz w:val="9"/>
              </w:rPr>
              <w:t>21.07</w:t>
            </w:r>
          </w:p>
        </w:tc>
        <w:tc>
          <w:tcPr>
            <w:tcW w:w="900" w:type="dxa"/>
            <w:vAlign w:val="center"/>
          </w:tcPr>
          <w:p>
            <w:pPr>
              <w:jc w:val="right"/>
              <w:rPr>
                <w:color w:val="000000" w:themeColor="text1"/>
              </w:rPr>
            </w:pPr>
            <w:r>
              <w:rPr>
                <w:rFonts w:ascii="宋体" w:hAnsi="宋体" w:eastAsia="宋体" w:cs="宋体"/>
                <w:b w:val="0"/>
                <w:i w:val="0"/>
                <w:color w:val="000000" w:themeColor="text1"/>
                <w:sz w:val="9"/>
              </w:rPr>
              <w:t>21.07</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20106</w:t>
            </w:r>
          </w:p>
        </w:tc>
        <w:tc>
          <w:tcPr>
            <w:tcW w:w="1420" w:type="dxa"/>
            <w:vAlign w:val="center"/>
          </w:tcPr>
          <w:p>
            <w:pPr>
              <w:jc w:val="left"/>
              <w:rPr>
                <w:color w:val="000000" w:themeColor="text1"/>
              </w:rPr>
            </w:pPr>
            <w:r>
              <w:rPr>
                <w:rFonts w:ascii="宋体" w:hAnsi="宋体" w:eastAsia="宋体" w:cs="宋体"/>
                <w:b w:val="0"/>
                <w:i w:val="0"/>
                <w:color w:val="000000" w:themeColor="text1"/>
                <w:sz w:val="9"/>
              </w:rPr>
              <w:t>财政事务</w:t>
            </w:r>
          </w:p>
        </w:tc>
        <w:tc>
          <w:tcPr>
            <w:tcW w:w="860" w:type="dxa"/>
            <w:vAlign w:val="center"/>
          </w:tcPr>
          <w:p>
            <w:pPr>
              <w:jc w:val="right"/>
              <w:rPr>
                <w:color w:val="000000" w:themeColor="text1"/>
              </w:rPr>
            </w:pPr>
            <w:r>
              <w:rPr>
                <w:rFonts w:ascii="宋体" w:hAnsi="宋体" w:eastAsia="宋体" w:cs="宋体"/>
                <w:b w:val="0"/>
                <w:i w:val="0"/>
                <w:color w:val="000000" w:themeColor="text1"/>
                <w:sz w:val="9"/>
              </w:rPr>
              <w:t>2.25</w:t>
            </w:r>
          </w:p>
        </w:tc>
        <w:tc>
          <w:tcPr>
            <w:tcW w:w="900" w:type="dxa"/>
            <w:vAlign w:val="center"/>
          </w:tcPr>
          <w:p>
            <w:pPr>
              <w:jc w:val="right"/>
              <w:rPr>
                <w:color w:val="000000" w:themeColor="text1"/>
              </w:rPr>
            </w:pPr>
            <w:r>
              <w:rPr>
                <w:rFonts w:ascii="宋体" w:hAnsi="宋体" w:eastAsia="宋体" w:cs="宋体"/>
                <w:b w:val="0"/>
                <w:i w:val="0"/>
                <w:color w:val="000000" w:themeColor="text1"/>
                <w:sz w:val="9"/>
              </w:rPr>
              <w:t>2.25</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2010650</w:t>
            </w:r>
          </w:p>
        </w:tc>
        <w:tc>
          <w:tcPr>
            <w:tcW w:w="1420" w:type="dxa"/>
            <w:vAlign w:val="center"/>
          </w:tcPr>
          <w:p>
            <w:pPr>
              <w:jc w:val="left"/>
              <w:rPr>
                <w:color w:val="000000" w:themeColor="text1"/>
              </w:rPr>
            </w:pPr>
            <w:r>
              <w:rPr>
                <w:rFonts w:ascii="宋体" w:hAnsi="宋体" w:eastAsia="宋体" w:cs="宋体"/>
                <w:b w:val="0"/>
                <w:i w:val="0"/>
                <w:color w:val="000000" w:themeColor="text1"/>
                <w:sz w:val="9"/>
              </w:rPr>
              <w:t>事业运行</w:t>
            </w:r>
          </w:p>
        </w:tc>
        <w:tc>
          <w:tcPr>
            <w:tcW w:w="860" w:type="dxa"/>
            <w:vAlign w:val="center"/>
          </w:tcPr>
          <w:p>
            <w:pPr>
              <w:jc w:val="right"/>
              <w:rPr>
                <w:color w:val="000000" w:themeColor="text1"/>
              </w:rPr>
            </w:pPr>
            <w:r>
              <w:rPr>
                <w:rFonts w:ascii="宋体" w:hAnsi="宋体" w:eastAsia="宋体" w:cs="宋体"/>
                <w:b w:val="0"/>
                <w:i w:val="0"/>
                <w:color w:val="000000" w:themeColor="text1"/>
                <w:sz w:val="9"/>
              </w:rPr>
              <w:t>2.25</w:t>
            </w:r>
          </w:p>
        </w:tc>
        <w:tc>
          <w:tcPr>
            <w:tcW w:w="900" w:type="dxa"/>
            <w:vAlign w:val="center"/>
          </w:tcPr>
          <w:p>
            <w:pPr>
              <w:jc w:val="right"/>
              <w:rPr>
                <w:color w:val="000000" w:themeColor="text1"/>
              </w:rPr>
            </w:pPr>
            <w:r>
              <w:rPr>
                <w:rFonts w:ascii="宋体" w:hAnsi="宋体" w:eastAsia="宋体" w:cs="宋体"/>
                <w:b w:val="0"/>
                <w:i w:val="0"/>
                <w:color w:val="000000" w:themeColor="text1"/>
                <w:sz w:val="9"/>
              </w:rPr>
              <w:t>2.25</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20131</w:t>
            </w:r>
          </w:p>
        </w:tc>
        <w:tc>
          <w:tcPr>
            <w:tcW w:w="1420" w:type="dxa"/>
            <w:vAlign w:val="center"/>
          </w:tcPr>
          <w:p>
            <w:pPr>
              <w:jc w:val="left"/>
              <w:rPr>
                <w:color w:val="000000" w:themeColor="text1"/>
              </w:rPr>
            </w:pPr>
            <w:r>
              <w:rPr>
                <w:rFonts w:ascii="宋体" w:hAnsi="宋体" w:eastAsia="宋体" w:cs="宋体"/>
                <w:b w:val="0"/>
                <w:i w:val="0"/>
                <w:color w:val="000000" w:themeColor="text1"/>
                <w:sz w:val="9"/>
              </w:rPr>
              <w:t>党委办公厅（室）及相关机构事务</w:t>
            </w:r>
          </w:p>
        </w:tc>
        <w:tc>
          <w:tcPr>
            <w:tcW w:w="860" w:type="dxa"/>
            <w:vAlign w:val="center"/>
          </w:tcPr>
          <w:p>
            <w:pPr>
              <w:jc w:val="right"/>
              <w:rPr>
                <w:color w:val="000000" w:themeColor="text1"/>
              </w:rPr>
            </w:pPr>
            <w:r>
              <w:rPr>
                <w:rFonts w:ascii="宋体" w:hAnsi="宋体" w:eastAsia="宋体" w:cs="宋体"/>
                <w:b w:val="0"/>
                <w:i w:val="0"/>
                <w:color w:val="000000" w:themeColor="text1"/>
                <w:sz w:val="9"/>
              </w:rPr>
              <w:t>4.98</w:t>
            </w:r>
          </w:p>
        </w:tc>
        <w:tc>
          <w:tcPr>
            <w:tcW w:w="900" w:type="dxa"/>
            <w:vAlign w:val="center"/>
          </w:tcPr>
          <w:p>
            <w:pPr>
              <w:jc w:val="right"/>
              <w:rPr>
                <w:color w:val="000000" w:themeColor="text1"/>
              </w:rPr>
            </w:pPr>
            <w:r>
              <w:rPr>
                <w:rFonts w:ascii="宋体" w:hAnsi="宋体" w:eastAsia="宋体" w:cs="宋体"/>
                <w:b w:val="0"/>
                <w:i w:val="0"/>
                <w:color w:val="000000" w:themeColor="text1"/>
                <w:sz w:val="9"/>
              </w:rPr>
              <w:t>4.98</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2013101</w:t>
            </w:r>
          </w:p>
        </w:tc>
        <w:tc>
          <w:tcPr>
            <w:tcW w:w="1420" w:type="dxa"/>
            <w:vAlign w:val="center"/>
          </w:tcPr>
          <w:p>
            <w:pPr>
              <w:jc w:val="left"/>
              <w:rPr>
                <w:color w:val="000000" w:themeColor="text1"/>
              </w:rPr>
            </w:pPr>
            <w:r>
              <w:rPr>
                <w:rFonts w:ascii="宋体" w:hAnsi="宋体" w:eastAsia="宋体" w:cs="宋体"/>
                <w:b w:val="0"/>
                <w:i w:val="0"/>
                <w:color w:val="000000" w:themeColor="text1"/>
                <w:sz w:val="9"/>
              </w:rPr>
              <w:t>行政运行</w:t>
            </w:r>
          </w:p>
        </w:tc>
        <w:tc>
          <w:tcPr>
            <w:tcW w:w="860" w:type="dxa"/>
            <w:vAlign w:val="center"/>
          </w:tcPr>
          <w:p>
            <w:pPr>
              <w:jc w:val="right"/>
              <w:rPr>
                <w:color w:val="000000" w:themeColor="text1"/>
              </w:rPr>
            </w:pPr>
            <w:r>
              <w:rPr>
                <w:rFonts w:ascii="宋体" w:hAnsi="宋体" w:eastAsia="宋体" w:cs="宋体"/>
                <w:b w:val="0"/>
                <w:i w:val="0"/>
                <w:color w:val="000000" w:themeColor="text1"/>
                <w:sz w:val="9"/>
              </w:rPr>
              <w:t>4.98</w:t>
            </w:r>
          </w:p>
        </w:tc>
        <w:tc>
          <w:tcPr>
            <w:tcW w:w="900" w:type="dxa"/>
            <w:vAlign w:val="center"/>
          </w:tcPr>
          <w:p>
            <w:pPr>
              <w:jc w:val="right"/>
              <w:rPr>
                <w:color w:val="000000" w:themeColor="text1"/>
              </w:rPr>
            </w:pPr>
            <w:r>
              <w:rPr>
                <w:rFonts w:ascii="宋体" w:hAnsi="宋体" w:eastAsia="宋体" w:cs="宋体"/>
                <w:b w:val="0"/>
                <w:i w:val="0"/>
                <w:color w:val="000000" w:themeColor="text1"/>
                <w:sz w:val="9"/>
              </w:rPr>
              <w:t>4.98</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208</w:t>
            </w:r>
          </w:p>
        </w:tc>
        <w:tc>
          <w:tcPr>
            <w:tcW w:w="1420" w:type="dxa"/>
            <w:vAlign w:val="center"/>
          </w:tcPr>
          <w:p>
            <w:pPr>
              <w:jc w:val="left"/>
              <w:rPr>
                <w:color w:val="000000" w:themeColor="text1"/>
              </w:rPr>
            </w:pPr>
            <w:r>
              <w:rPr>
                <w:rFonts w:ascii="宋体" w:hAnsi="宋体" w:eastAsia="宋体" w:cs="宋体"/>
                <w:b w:val="0"/>
                <w:i w:val="0"/>
                <w:color w:val="000000" w:themeColor="text1"/>
                <w:sz w:val="9"/>
              </w:rPr>
              <w:t>社会保障和就业支出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5.52</w:t>
            </w:r>
          </w:p>
        </w:tc>
        <w:tc>
          <w:tcPr>
            <w:tcW w:w="900" w:type="dxa"/>
            <w:vAlign w:val="center"/>
          </w:tcPr>
          <w:p>
            <w:pPr>
              <w:jc w:val="right"/>
              <w:rPr>
                <w:color w:val="000000" w:themeColor="text1"/>
              </w:rPr>
            </w:pPr>
            <w:r>
              <w:rPr>
                <w:rFonts w:ascii="宋体" w:hAnsi="宋体" w:eastAsia="宋体" w:cs="宋体"/>
                <w:b w:val="0"/>
                <w:i w:val="0"/>
                <w:color w:val="000000" w:themeColor="text1"/>
                <w:sz w:val="9"/>
              </w:rPr>
              <w:t>5.52</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20805</w:t>
            </w:r>
          </w:p>
        </w:tc>
        <w:tc>
          <w:tcPr>
            <w:tcW w:w="1420" w:type="dxa"/>
            <w:vAlign w:val="center"/>
          </w:tcPr>
          <w:p>
            <w:pPr>
              <w:jc w:val="left"/>
              <w:rPr>
                <w:color w:val="000000" w:themeColor="text1"/>
              </w:rPr>
            </w:pPr>
            <w:r>
              <w:rPr>
                <w:rFonts w:ascii="宋体" w:hAnsi="宋体" w:eastAsia="宋体" w:cs="宋体"/>
                <w:b w:val="0"/>
                <w:i w:val="0"/>
                <w:color w:val="000000" w:themeColor="text1"/>
                <w:sz w:val="9"/>
              </w:rPr>
              <w:t>行政事业单位养老支出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0.80</w:t>
            </w:r>
          </w:p>
        </w:tc>
        <w:tc>
          <w:tcPr>
            <w:tcW w:w="900" w:type="dxa"/>
            <w:vAlign w:val="center"/>
          </w:tcPr>
          <w:p>
            <w:pPr>
              <w:jc w:val="right"/>
              <w:rPr>
                <w:color w:val="000000" w:themeColor="text1"/>
              </w:rPr>
            </w:pPr>
            <w:r>
              <w:rPr>
                <w:rFonts w:ascii="宋体" w:hAnsi="宋体" w:eastAsia="宋体" w:cs="宋体"/>
                <w:b w:val="0"/>
                <w:i w:val="0"/>
                <w:color w:val="000000" w:themeColor="text1"/>
                <w:sz w:val="9"/>
              </w:rPr>
              <w:t>0.80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2080599</w:t>
            </w:r>
          </w:p>
        </w:tc>
        <w:tc>
          <w:tcPr>
            <w:tcW w:w="1420" w:type="dxa"/>
            <w:vAlign w:val="center"/>
          </w:tcPr>
          <w:p>
            <w:pPr>
              <w:jc w:val="left"/>
              <w:rPr>
                <w:color w:val="000000" w:themeColor="text1"/>
              </w:rPr>
            </w:pPr>
            <w:r>
              <w:rPr>
                <w:rFonts w:ascii="宋体" w:hAnsi="宋体" w:eastAsia="宋体" w:cs="宋体"/>
                <w:b w:val="0"/>
                <w:i w:val="0"/>
                <w:color w:val="000000" w:themeColor="text1"/>
                <w:sz w:val="9"/>
              </w:rPr>
              <w:t>其他行政事业单位养老支出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0.80</w:t>
            </w:r>
          </w:p>
        </w:tc>
        <w:tc>
          <w:tcPr>
            <w:tcW w:w="900" w:type="dxa"/>
            <w:vAlign w:val="center"/>
          </w:tcPr>
          <w:p>
            <w:pPr>
              <w:jc w:val="right"/>
              <w:rPr>
                <w:color w:val="000000" w:themeColor="text1"/>
              </w:rPr>
            </w:pPr>
            <w:r>
              <w:rPr>
                <w:rFonts w:ascii="宋体" w:hAnsi="宋体" w:eastAsia="宋体" w:cs="宋体"/>
                <w:b w:val="0"/>
                <w:i w:val="0"/>
                <w:color w:val="000000" w:themeColor="text1"/>
                <w:sz w:val="9"/>
              </w:rPr>
              <w:t>0.80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20808</w:t>
            </w:r>
          </w:p>
        </w:tc>
        <w:tc>
          <w:tcPr>
            <w:tcW w:w="1420" w:type="dxa"/>
            <w:vAlign w:val="center"/>
          </w:tcPr>
          <w:p>
            <w:pPr>
              <w:jc w:val="left"/>
              <w:rPr>
                <w:color w:val="000000" w:themeColor="text1"/>
              </w:rPr>
            </w:pPr>
            <w:r>
              <w:rPr>
                <w:rFonts w:ascii="宋体" w:hAnsi="宋体" w:eastAsia="宋体" w:cs="宋体"/>
                <w:b w:val="0"/>
                <w:i w:val="0"/>
                <w:color w:val="000000" w:themeColor="text1"/>
                <w:sz w:val="9"/>
              </w:rPr>
              <w:t>抚恤</w:t>
            </w:r>
          </w:p>
        </w:tc>
        <w:tc>
          <w:tcPr>
            <w:tcW w:w="860" w:type="dxa"/>
            <w:vAlign w:val="center"/>
          </w:tcPr>
          <w:p>
            <w:pPr>
              <w:jc w:val="right"/>
              <w:rPr>
                <w:color w:val="000000" w:themeColor="text1"/>
              </w:rPr>
            </w:pPr>
            <w:r>
              <w:rPr>
                <w:rFonts w:ascii="宋体" w:hAnsi="宋体" w:eastAsia="宋体" w:cs="宋体"/>
                <w:b w:val="0"/>
                <w:i w:val="0"/>
                <w:color w:val="000000" w:themeColor="text1"/>
                <w:sz w:val="9"/>
              </w:rPr>
              <w:t>4.72</w:t>
            </w:r>
          </w:p>
        </w:tc>
        <w:tc>
          <w:tcPr>
            <w:tcW w:w="900" w:type="dxa"/>
            <w:vAlign w:val="center"/>
          </w:tcPr>
          <w:p>
            <w:pPr>
              <w:jc w:val="right"/>
              <w:rPr>
                <w:color w:val="000000" w:themeColor="text1"/>
              </w:rPr>
            </w:pPr>
            <w:r>
              <w:rPr>
                <w:rFonts w:ascii="宋体" w:hAnsi="宋体" w:eastAsia="宋体" w:cs="宋体"/>
                <w:b w:val="0"/>
                <w:i w:val="0"/>
                <w:color w:val="000000" w:themeColor="text1"/>
                <w:sz w:val="9"/>
              </w:rPr>
              <w:t>4.72</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2080801</w:t>
            </w:r>
          </w:p>
        </w:tc>
        <w:tc>
          <w:tcPr>
            <w:tcW w:w="1420" w:type="dxa"/>
            <w:vAlign w:val="center"/>
          </w:tcPr>
          <w:p>
            <w:pPr>
              <w:jc w:val="left"/>
              <w:rPr>
                <w:color w:val="000000" w:themeColor="text1"/>
              </w:rPr>
            </w:pPr>
            <w:r>
              <w:rPr>
                <w:rFonts w:ascii="宋体" w:hAnsi="宋体" w:eastAsia="宋体" w:cs="宋体"/>
                <w:b w:val="0"/>
                <w:i w:val="0"/>
                <w:color w:val="000000" w:themeColor="text1"/>
                <w:sz w:val="9"/>
              </w:rPr>
              <w:t>死亡抚恤</w:t>
            </w:r>
          </w:p>
        </w:tc>
        <w:tc>
          <w:tcPr>
            <w:tcW w:w="860" w:type="dxa"/>
            <w:vAlign w:val="center"/>
          </w:tcPr>
          <w:p>
            <w:pPr>
              <w:jc w:val="right"/>
              <w:rPr>
                <w:color w:val="000000" w:themeColor="text1"/>
              </w:rPr>
            </w:pPr>
            <w:r>
              <w:rPr>
                <w:rFonts w:ascii="宋体" w:hAnsi="宋体" w:eastAsia="宋体" w:cs="宋体"/>
                <w:b w:val="0"/>
                <w:i w:val="0"/>
                <w:color w:val="000000" w:themeColor="text1"/>
                <w:sz w:val="9"/>
              </w:rPr>
              <w:t>4.72</w:t>
            </w:r>
          </w:p>
        </w:tc>
        <w:tc>
          <w:tcPr>
            <w:tcW w:w="900" w:type="dxa"/>
            <w:vAlign w:val="center"/>
          </w:tcPr>
          <w:p>
            <w:pPr>
              <w:jc w:val="right"/>
              <w:rPr>
                <w:color w:val="000000" w:themeColor="text1"/>
              </w:rPr>
            </w:pPr>
            <w:r>
              <w:rPr>
                <w:rFonts w:ascii="宋体" w:hAnsi="宋体" w:eastAsia="宋体" w:cs="宋体"/>
                <w:b w:val="0"/>
                <w:i w:val="0"/>
                <w:color w:val="000000" w:themeColor="text1"/>
                <w:sz w:val="9"/>
              </w:rPr>
              <w:t>4.72</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212</w:t>
            </w:r>
          </w:p>
        </w:tc>
        <w:tc>
          <w:tcPr>
            <w:tcW w:w="1420" w:type="dxa"/>
            <w:vAlign w:val="center"/>
          </w:tcPr>
          <w:p>
            <w:pPr>
              <w:jc w:val="left"/>
              <w:rPr>
                <w:color w:val="000000" w:themeColor="text1"/>
              </w:rPr>
            </w:pPr>
            <w:r>
              <w:rPr>
                <w:rFonts w:ascii="宋体" w:hAnsi="宋体" w:eastAsia="宋体" w:cs="宋体"/>
                <w:b w:val="0"/>
                <w:i w:val="0"/>
                <w:color w:val="000000" w:themeColor="text1"/>
                <w:sz w:val="9"/>
              </w:rPr>
              <w:t>城乡社区支出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1,677.03</w:t>
            </w:r>
          </w:p>
        </w:tc>
        <w:tc>
          <w:tcPr>
            <w:tcW w:w="900" w:type="dxa"/>
            <w:vAlign w:val="center"/>
          </w:tcPr>
          <w:p>
            <w:pPr>
              <w:jc w:val="right"/>
              <w:rPr>
                <w:color w:val="000000" w:themeColor="text1"/>
              </w:rPr>
            </w:pPr>
            <w:r>
              <w:rPr>
                <w:rFonts w:ascii="宋体" w:hAnsi="宋体" w:eastAsia="宋体" w:cs="宋体"/>
                <w:b w:val="0"/>
                <w:i w:val="0"/>
                <w:color w:val="000000" w:themeColor="text1"/>
                <w:sz w:val="9"/>
              </w:rPr>
              <w:t>1,677.03</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21299</w:t>
            </w:r>
          </w:p>
        </w:tc>
        <w:tc>
          <w:tcPr>
            <w:tcW w:w="1420" w:type="dxa"/>
            <w:vAlign w:val="center"/>
          </w:tcPr>
          <w:p>
            <w:pPr>
              <w:jc w:val="left"/>
              <w:rPr>
                <w:color w:val="000000" w:themeColor="text1"/>
              </w:rPr>
            </w:pPr>
            <w:r>
              <w:rPr>
                <w:rFonts w:ascii="宋体" w:hAnsi="宋体" w:eastAsia="宋体" w:cs="宋体"/>
                <w:b w:val="0"/>
                <w:i w:val="0"/>
                <w:color w:val="000000" w:themeColor="text1"/>
                <w:sz w:val="9"/>
              </w:rPr>
              <w:t>其他城乡社区支出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1,677.03</w:t>
            </w:r>
          </w:p>
        </w:tc>
        <w:tc>
          <w:tcPr>
            <w:tcW w:w="900" w:type="dxa"/>
            <w:vAlign w:val="center"/>
          </w:tcPr>
          <w:p>
            <w:pPr>
              <w:jc w:val="right"/>
              <w:rPr>
                <w:color w:val="000000" w:themeColor="text1"/>
              </w:rPr>
            </w:pPr>
            <w:r>
              <w:rPr>
                <w:rFonts w:ascii="宋体" w:hAnsi="宋体" w:eastAsia="宋体" w:cs="宋体"/>
                <w:b w:val="0"/>
                <w:i w:val="0"/>
                <w:color w:val="000000" w:themeColor="text1"/>
                <w:sz w:val="9"/>
              </w:rPr>
              <w:t>1,677.03</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2129999</w:t>
            </w:r>
          </w:p>
        </w:tc>
        <w:tc>
          <w:tcPr>
            <w:tcW w:w="1420" w:type="dxa"/>
            <w:vAlign w:val="center"/>
          </w:tcPr>
          <w:p>
            <w:pPr>
              <w:jc w:val="left"/>
              <w:rPr>
                <w:color w:val="000000" w:themeColor="text1"/>
              </w:rPr>
            </w:pPr>
            <w:r>
              <w:rPr>
                <w:rFonts w:ascii="宋体" w:hAnsi="宋体" w:eastAsia="宋体" w:cs="宋体"/>
                <w:b w:val="0"/>
                <w:i w:val="0"/>
                <w:color w:val="000000" w:themeColor="text1"/>
                <w:sz w:val="9"/>
              </w:rPr>
              <w:t>其他城乡社区支出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1,677.03</w:t>
            </w:r>
          </w:p>
        </w:tc>
        <w:tc>
          <w:tcPr>
            <w:tcW w:w="900" w:type="dxa"/>
            <w:vAlign w:val="center"/>
          </w:tcPr>
          <w:p>
            <w:pPr>
              <w:jc w:val="right"/>
              <w:rPr>
                <w:color w:val="000000" w:themeColor="text1"/>
              </w:rPr>
            </w:pPr>
            <w:r>
              <w:rPr>
                <w:rFonts w:ascii="宋体" w:hAnsi="宋体" w:eastAsia="宋体" w:cs="宋体"/>
                <w:b w:val="0"/>
                <w:i w:val="0"/>
                <w:color w:val="000000" w:themeColor="text1"/>
                <w:sz w:val="9"/>
              </w:rPr>
              <w:t>1,677.03</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w:t>
            </w:r>
          </w:p>
        </w:tc>
        <w:tc>
          <w:tcPr>
            <w:tcW w:w="1420" w:type="dxa"/>
            <w:vAlign w:val="center"/>
          </w:tcPr>
          <w:p>
            <w:pPr>
              <w:jc w:val="left"/>
              <w:rPr>
                <w:color w:val="000000" w:themeColor="text1"/>
              </w:rPr>
            </w:pPr>
            <w:r>
              <w:rPr>
                <w:rFonts w:ascii="宋体" w:hAnsi="宋体" w:eastAsia="宋体" w:cs="宋体"/>
                <w:b w:val="0"/>
                <w:i w:val="0"/>
                <w:color w:val="000000" w:themeColor="text1"/>
                <w:sz w:val="9"/>
              </w:rPr>
              <w:t>农林水支出</w:t>
            </w:r>
          </w:p>
        </w:tc>
        <w:tc>
          <w:tcPr>
            <w:tcW w:w="860" w:type="dxa"/>
            <w:vAlign w:val="center"/>
          </w:tcPr>
          <w:p>
            <w:pPr>
              <w:jc w:val="right"/>
              <w:rPr>
                <w:color w:val="000000" w:themeColor="text1"/>
              </w:rPr>
            </w:pPr>
            <w:r>
              <w:rPr>
                <w:rFonts w:ascii="宋体" w:hAnsi="宋体" w:eastAsia="宋体" w:cs="宋体"/>
                <w:b w:val="0"/>
                <w:i w:val="0"/>
                <w:color w:val="000000" w:themeColor="text1"/>
                <w:sz w:val="9"/>
              </w:rPr>
              <w:t>634.60</w:t>
            </w:r>
          </w:p>
        </w:tc>
        <w:tc>
          <w:tcPr>
            <w:tcW w:w="900" w:type="dxa"/>
            <w:vAlign w:val="center"/>
          </w:tcPr>
          <w:p>
            <w:pPr>
              <w:jc w:val="right"/>
              <w:rPr>
                <w:color w:val="000000" w:themeColor="text1"/>
              </w:rPr>
            </w:pPr>
            <w:r>
              <w:rPr>
                <w:rFonts w:ascii="宋体" w:hAnsi="宋体" w:eastAsia="宋体" w:cs="宋体"/>
                <w:b w:val="0"/>
                <w:i w:val="0"/>
                <w:color w:val="000000" w:themeColor="text1"/>
                <w:sz w:val="9"/>
              </w:rPr>
              <w:t>634.60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21305</w:t>
            </w:r>
          </w:p>
        </w:tc>
        <w:tc>
          <w:tcPr>
            <w:tcW w:w="1420" w:type="dxa"/>
            <w:vAlign w:val="center"/>
          </w:tcPr>
          <w:p>
            <w:pPr>
              <w:jc w:val="left"/>
              <w:rPr>
                <w:color w:val="000000" w:themeColor="text1"/>
              </w:rPr>
            </w:pPr>
            <w:r>
              <w:rPr>
                <w:rFonts w:ascii="宋体" w:hAnsi="宋体" w:eastAsia="宋体" w:cs="宋体"/>
                <w:b w:val="0"/>
                <w:i w:val="0"/>
                <w:color w:val="000000" w:themeColor="text1"/>
                <w:sz w:val="9"/>
              </w:rPr>
              <w:t>巩固脱贫攻坚成果衔接乡村振兴</w:t>
            </w:r>
          </w:p>
        </w:tc>
        <w:tc>
          <w:tcPr>
            <w:tcW w:w="860" w:type="dxa"/>
            <w:vAlign w:val="center"/>
          </w:tcPr>
          <w:p>
            <w:pPr>
              <w:jc w:val="right"/>
              <w:rPr>
                <w:color w:val="000000" w:themeColor="text1"/>
              </w:rPr>
            </w:pPr>
            <w:r>
              <w:rPr>
                <w:rFonts w:ascii="宋体" w:hAnsi="宋体" w:eastAsia="宋体" w:cs="宋体"/>
                <w:b w:val="0"/>
                <w:i w:val="0"/>
                <w:color w:val="000000" w:themeColor="text1"/>
                <w:sz w:val="9"/>
              </w:rPr>
              <w:t>458.40</w:t>
            </w:r>
          </w:p>
        </w:tc>
        <w:tc>
          <w:tcPr>
            <w:tcW w:w="900" w:type="dxa"/>
            <w:vAlign w:val="center"/>
          </w:tcPr>
          <w:p>
            <w:pPr>
              <w:jc w:val="right"/>
              <w:rPr>
                <w:color w:val="000000" w:themeColor="text1"/>
              </w:rPr>
            </w:pPr>
            <w:r>
              <w:rPr>
                <w:rFonts w:ascii="宋体" w:hAnsi="宋体" w:eastAsia="宋体" w:cs="宋体"/>
                <w:b w:val="0"/>
                <w:i w:val="0"/>
                <w:color w:val="000000" w:themeColor="text1"/>
                <w:sz w:val="9"/>
              </w:rPr>
              <w:t>458.40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2130504</w:t>
            </w:r>
          </w:p>
        </w:tc>
        <w:tc>
          <w:tcPr>
            <w:tcW w:w="1420" w:type="dxa"/>
            <w:vAlign w:val="center"/>
          </w:tcPr>
          <w:p>
            <w:pPr>
              <w:jc w:val="left"/>
              <w:rPr>
                <w:color w:val="000000" w:themeColor="text1"/>
              </w:rPr>
            </w:pPr>
            <w:r>
              <w:rPr>
                <w:rFonts w:ascii="宋体" w:hAnsi="宋体" w:eastAsia="宋体" w:cs="宋体"/>
                <w:b w:val="0"/>
                <w:i w:val="0"/>
                <w:color w:val="000000" w:themeColor="text1"/>
                <w:sz w:val="9"/>
              </w:rPr>
              <w:t>农村基础设施建设</w:t>
            </w:r>
          </w:p>
        </w:tc>
        <w:tc>
          <w:tcPr>
            <w:tcW w:w="860" w:type="dxa"/>
            <w:vAlign w:val="center"/>
          </w:tcPr>
          <w:p>
            <w:pPr>
              <w:jc w:val="right"/>
              <w:rPr>
                <w:color w:val="000000" w:themeColor="text1"/>
              </w:rPr>
            </w:pPr>
            <w:r>
              <w:rPr>
                <w:rFonts w:ascii="宋体" w:hAnsi="宋体" w:eastAsia="宋体" w:cs="宋体"/>
                <w:b w:val="0"/>
                <w:i w:val="0"/>
                <w:color w:val="000000" w:themeColor="text1"/>
                <w:sz w:val="9"/>
              </w:rPr>
              <w:t>160.40</w:t>
            </w:r>
          </w:p>
        </w:tc>
        <w:tc>
          <w:tcPr>
            <w:tcW w:w="900" w:type="dxa"/>
            <w:vAlign w:val="center"/>
          </w:tcPr>
          <w:p>
            <w:pPr>
              <w:jc w:val="right"/>
              <w:rPr>
                <w:color w:val="000000" w:themeColor="text1"/>
              </w:rPr>
            </w:pPr>
            <w:r>
              <w:rPr>
                <w:rFonts w:ascii="宋体" w:hAnsi="宋体" w:eastAsia="宋体" w:cs="宋体"/>
                <w:b w:val="0"/>
                <w:i w:val="0"/>
                <w:color w:val="000000" w:themeColor="text1"/>
                <w:sz w:val="9"/>
              </w:rPr>
              <w:t>160.40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2130505</w:t>
            </w:r>
          </w:p>
        </w:tc>
        <w:tc>
          <w:tcPr>
            <w:tcW w:w="1420" w:type="dxa"/>
            <w:vAlign w:val="center"/>
          </w:tcPr>
          <w:p>
            <w:pPr>
              <w:jc w:val="left"/>
              <w:rPr>
                <w:color w:val="000000" w:themeColor="text1"/>
              </w:rPr>
            </w:pPr>
            <w:r>
              <w:rPr>
                <w:rFonts w:ascii="宋体" w:hAnsi="宋体" w:eastAsia="宋体" w:cs="宋体"/>
                <w:b w:val="0"/>
                <w:i w:val="0"/>
                <w:color w:val="000000" w:themeColor="text1"/>
                <w:sz w:val="9"/>
              </w:rPr>
              <w:t>生产发展</w:t>
            </w:r>
          </w:p>
        </w:tc>
        <w:tc>
          <w:tcPr>
            <w:tcW w:w="860" w:type="dxa"/>
            <w:vAlign w:val="center"/>
          </w:tcPr>
          <w:p>
            <w:pPr>
              <w:jc w:val="right"/>
              <w:rPr>
                <w:color w:val="000000" w:themeColor="text1"/>
              </w:rPr>
            </w:pPr>
            <w:r>
              <w:rPr>
                <w:rFonts w:ascii="宋体" w:hAnsi="宋体" w:eastAsia="宋体" w:cs="宋体"/>
                <w:b w:val="0"/>
                <w:i w:val="0"/>
                <w:color w:val="000000" w:themeColor="text1"/>
                <w:sz w:val="9"/>
              </w:rPr>
              <w:t>298.00</w:t>
            </w:r>
          </w:p>
        </w:tc>
        <w:tc>
          <w:tcPr>
            <w:tcW w:w="900" w:type="dxa"/>
            <w:vAlign w:val="center"/>
          </w:tcPr>
          <w:p>
            <w:pPr>
              <w:jc w:val="right"/>
              <w:rPr>
                <w:color w:val="000000" w:themeColor="text1"/>
              </w:rPr>
            </w:pPr>
            <w:r>
              <w:rPr>
                <w:rFonts w:ascii="宋体" w:hAnsi="宋体" w:eastAsia="宋体" w:cs="宋体"/>
                <w:b w:val="0"/>
                <w:i w:val="0"/>
                <w:color w:val="000000" w:themeColor="text1"/>
                <w:sz w:val="9"/>
              </w:rPr>
              <w:t>298.00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21307</w:t>
            </w:r>
          </w:p>
        </w:tc>
        <w:tc>
          <w:tcPr>
            <w:tcW w:w="1420" w:type="dxa"/>
            <w:vAlign w:val="center"/>
          </w:tcPr>
          <w:p>
            <w:pPr>
              <w:jc w:val="left"/>
              <w:rPr>
                <w:color w:val="000000" w:themeColor="text1"/>
              </w:rPr>
            </w:pPr>
            <w:r>
              <w:rPr>
                <w:rFonts w:ascii="宋体" w:hAnsi="宋体" w:eastAsia="宋体" w:cs="宋体"/>
                <w:b w:val="0"/>
                <w:i w:val="0"/>
                <w:color w:val="000000" w:themeColor="text1"/>
                <w:sz w:val="9"/>
              </w:rPr>
              <w:t>农村综合改革</w:t>
            </w:r>
          </w:p>
        </w:tc>
        <w:tc>
          <w:tcPr>
            <w:tcW w:w="860" w:type="dxa"/>
            <w:vAlign w:val="center"/>
          </w:tcPr>
          <w:p>
            <w:pPr>
              <w:jc w:val="right"/>
              <w:rPr>
                <w:color w:val="000000" w:themeColor="text1"/>
              </w:rPr>
            </w:pPr>
            <w:r>
              <w:rPr>
                <w:rFonts w:ascii="宋体" w:hAnsi="宋体" w:eastAsia="宋体" w:cs="宋体"/>
                <w:b w:val="0"/>
                <w:i w:val="0"/>
                <w:color w:val="000000" w:themeColor="text1"/>
                <w:sz w:val="9"/>
              </w:rPr>
              <w:t>176.20</w:t>
            </w:r>
          </w:p>
        </w:tc>
        <w:tc>
          <w:tcPr>
            <w:tcW w:w="900" w:type="dxa"/>
            <w:vAlign w:val="center"/>
          </w:tcPr>
          <w:p>
            <w:pPr>
              <w:jc w:val="right"/>
              <w:rPr>
                <w:color w:val="000000" w:themeColor="text1"/>
              </w:rPr>
            </w:pPr>
            <w:r>
              <w:rPr>
                <w:rFonts w:ascii="宋体" w:hAnsi="宋体" w:eastAsia="宋体" w:cs="宋体"/>
                <w:b w:val="0"/>
                <w:i w:val="0"/>
                <w:color w:val="000000" w:themeColor="text1"/>
                <w:sz w:val="9"/>
              </w:rPr>
              <w:t>176.20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2130701</w:t>
            </w:r>
          </w:p>
        </w:tc>
        <w:tc>
          <w:tcPr>
            <w:tcW w:w="1420" w:type="dxa"/>
            <w:vAlign w:val="center"/>
          </w:tcPr>
          <w:p>
            <w:pPr>
              <w:jc w:val="left"/>
              <w:rPr>
                <w:color w:val="000000" w:themeColor="text1"/>
              </w:rPr>
            </w:pPr>
            <w:r>
              <w:rPr>
                <w:rFonts w:ascii="宋体" w:hAnsi="宋体" w:eastAsia="宋体" w:cs="宋体"/>
                <w:b w:val="0"/>
                <w:i w:val="0"/>
                <w:color w:val="000000" w:themeColor="text1"/>
                <w:sz w:val="9"/>
              </w:rPr>
              <w:t>对村级公益事业建设的补助</w:t>
            </w:r>
          </w:p>
        </w:tc>
        <w:tc>
          <w:tcPr>
            <w:tcW w:w="860" w:type="dxa"/>
            <w:vAlign w:val="center"/>
          </w:tcPr>
          <w:p>
            <w:pPr>
              <w:jc w:val="right"/>
              <w:rPr>
                <w:color w:val="000000" w:themeColor="text1"/>
              </w:rPr>
            </w:pPr>
            <w:r>
              <w:rPr>
                <w:rFonts w:ascii="宋体" w:hAnsi="宋体" w:eastAsia="宋体" w:cs="宋体"/>
                <w:b w:val="0"/>
                <w:i w:val="0"/>
                <w:color w:val="000000" w:themeColor="text1"/>
                <w:sz w:val="9"/>
              </w:rPr>
              <w:t>99.22</w:t>
            </w:r>
          </w:p>
        </w:tc>
        <w:tc>
          <w:tcPr>
            <w:tcW w:w="900" w:type="dxa"/>
            <w:vAlign w:val="center"/>
          </w:tcPr>
          <w:p>
            <w:pPr>
              <w:jc w:val="right"/>
              <w:rPr>
                <w:color w:val="000000" w:themeColor="text1"/>
              </w:rPr>
            </w:pPr>
            <w:r>
              <w:rPr>
                <w:rFonts w:ascii="宋体" w:hAnsi="宋体" w:eastAsia="宋体" w:cs="宋体"/>
                <w:b w:val="0"/>
                <w:i w:val="0"/>
                <w:color w:val="000000" w:themeColor="text1"/>
                <w:sz w:val="9"/>
              </w:rPr>
              <w:t>99.22</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2130705</w:t>
            </w:r>
          </w:p>
        </w:tc>
        <w:tc>
          <w:tcPr>
            <w:tcW w:w="1420" w:type="dxa"/>
            <w:vAlign w:val="center"/>
          </w:tcPr>
          <w:p>
            <w:pPr>
              <w:jc w:val="left"/>
              <w:rPr>
                <w:color w:val="000000" w:themeColor="text1"/>
              </w:rPr>
            </w:pPr>
            <w:r>
              <w:rPr>
                <w:rFonts w:ascii="宋体" w:hAnsi="宋体" w:eastAsia="宋体" w:cs="宋体"/>
                <w:b w:val="0"/>
                <w:i w:val="0"/>
                <w:color w:val="000000" w:themeColor="text1"/>
                <w:sz w:val="9"/>
              </w:rPr>
              <w:t>对村民委员会和村党支部的补助</w:t>
            </w:r>
          </w:p>
        </w:tc>
        <w:tc>
          <w:tcPr>
            <w:tcW w:w="860" w:type="dxa"/>
            <w:vAlign w:val="center"/>
          </w:tcPr>
          <w:p>
            <w:pPr>
              <w:jc w:val="right"/>
              <w:rPr>
                <w:color w:val="000000" w:themeColor="text1"/>
              </w:rPr>
            </w:pPr>
            <w:r>
              <w:rPr>
                <w:rFonts w:ascii="宋体" w:hAnsi="宋体" w:eastAsia="宋体" w:cs="宋体"/>
                <w:b w:val="0"/>
                <w:i w:val="0"/>
                <w:color w:val="000000" w:themeColor="text1"/>
                <w:sz w:val="9"/>
              </w:rPr>
              <w:t>28.98</w:t>
            </w:r>
          </w:p>
        </w:tc>
        <w:tc>
          <w:tcPr>
            <w:tcW w:w="900" w:type="dxa"/>
            <w:vAlign w:val="center"/>
          </w:tcPr>
          <w:p>
            <w:pPr>
              <w:jc w:val="right"/>
              <w:rPr>
                <w:color w:val="000000" w:themeColor="text1"/>
              </w:rPr>
            </w:pPr>
            <w:r>
              <w:rPr>
                <w:rFonts w:ascii="宋体" w:hAnsi="宋体" w:eastAsia="宋体" w:cs="宋体"/>
                <w:b w:val="0"/>
                <w:i w:val="0"/>
                <w:color w:val="000000" w:themeColor="text1"/>
                <w:sz w:val="9"/>
              </w:rPr>
              <w:t>28.98</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5" w:hRule="exact"/>
          <w:jc w:val="center"/>
        </w:trPr>
        <w:tc>
          <w:tcPr>
            <w:tcW w:w="180" w:type="dxa"/>
            <w:gridSpan w:val="3"/>
            <w:vAlign w:val="center"/>
          </w:tcPr>
          <w:p>
            <w:pPr>
              <w:jc w:val="left"/>
              <w:rPr>
                <w:color w:val="000000" w:themeColor="text1"/>
              </w:rPr>
            </w:pPr>
            <w:r>
              <w:rPr>
                <w:rFonts w:ascii="宋体" w:hAnsi="宋体" w:eastAsia="宋体" w:cs="宋体"/>
                <w:b w:val="0"/>
                <w:i w:val="0"/>
                <w:color w:val="000000" w:themeColor="text1"/>
                <w:sz w:val="9"/>
              </w:rPr>
              <w:t>2130706</w:t>
            </w:r>
          </w:p>
        </w:tc>
        <w:tc>
          <w:tcPr>
            <w:tcW w:w="1420" w:type="dxa"/>
            <w:vAlign w:val="center"/>
          </w:tcPr>
          <w:p>
            <w:pPr>
              <w:jc w:val="left"/>
              <w:rPr>
                <w:color w:val="000000" w:themeColor="text1"/>
              </w:rPr>
            </w:pPr>
            <w:r>
              <w:rPr>
                <w:rFonts w:ascii="宋体" w:hAnsi="宋体" w:eastAsia="宋体" w:cs="宋体"/>
                <w:b w:val="0"/>
                <w:i w:val="0"/>
                <w:color w:val="000000" w:themeColor="text1"/>
                <w:sz w:val="9"/>
              </w:rPr>
              <w:t>对村集体经济组织的补助</w:t>
            </w:r>
          </w:p>
        </w:tc>
        <w:tc>
          <w:tcPr>
            <w:tcW w:w="860" w:type="dxa"/>
            <w:vAlign w:val="center"/>
          </w:tcPr>
          <w:p>
            <w:pPr>
              <w:jc w:val="right"/>
              <w:rPr>
                <w:color w:val="000000" w:themeColor="text1"/>
              </w:rPr>
            </w:pPr>
            <w:r>
              <w:rPr>
                <w:rFonts w:ascii="宋体" w:hAnsi="宋体" w:eastAsia="宋体" w:cs="宋体"/>
                <w:b w:val="0"/>
                <w:i w:val="0"/>
                <w:color w:val="000000" w:themeColor="text1"/>
                <w:sz w:val="9"/>
              </w:rPr>
              <w:t>48.00</w:t>
            </w:r>
          </w:p>
        </w:tc>
        <w:tc>
          <w:tcPr>
            <w:tcW w:w="900" w:type="dxa"/>
            <w:vAlign w:val="center"/>
          </w:tcPr>
          <w:p>
            <w:pPr>
              <w:jc w:val="right"/>
              <w:rPr>
                <w:color w:val="000000" w:themeColor="text1"/>
              </w:rPr>
            </w:pPr>
            <w:r>
              <w:rPr>
                <w:rFonts w:ascii="宋体" w:hAnsi="宋体" w:eastAsia="宋体" w:cs="宋体"/>
                <w:b w:val="0"/>
                <w:i w:val="0"/>
                <w:color w:val="000000" w:themeColor="text1"/>
                <w:sz w:val="9"/>
              </w:rPr>
              <w:t>48.00</w:t>
            </w:r>
          </w:p>
        </w:tc>
        <w:tc>
          <w:tcPr>
            <w:tcW w:w="880" w:type="dxa"/>
            <w:vAlign w:val="center"/>
          </w:tcPr>
          <w:p>
            <w:pPr>
              <w:rPr>
                <w:color w:val="000000" w:themeColor="text1"/>
              </w:rPr>
            </w:pPr>
          </w:p>
        </w:tc>
        <w:tc>
          <w:tcPr>
            <w:tcW w:w="880" w:type="dxa"/>
            <w:vAlign w:val="center"/>
          </w:tcPr>
          <w:p>
            <w:pPr>
              <w:rPr>
                <w:color w:val="000000" w:themeColor="text1"/>
              </w:rPr>
            </w:pPr>
          </w:p>
        </w:tc>
        <w:tc>
          <w:tcPr>
            <w:tcW w:w="900" w:type="dxa"/>
            <w:vAlign w:val="center"/>
          </w:tcPr>
          <w:p>
            <w:pPr>
              <w:rPr>
                <w:color w:val="000000" w:themeColor="text1"/>
              </w:rPr>
            </w:pPr>
          </w:p>
        </w:tc>
        <w:tc>
          <w:tcPr>
            <w:tcW w:w="8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180" w:type="dxa"/>
            <w:gridSpan w:val="11"/>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9"/>
              </w:rPr>
              <w:t>注：本表反映部门（单位）本年度取得的各项收入情况。</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0"/>
        <w:gridCol w:w="260"/>
        <w:gridCol w:w="280"/>
        <w:gridCol w:w="1760"/>
        <w:gridCol w:w="940"/>
        <w:gridCol w:w="1000"/>
        <w:gridCol w:w="980"/>
        <w:gridCol w:w="920"/>
        <w:gridCol w:w="960"/>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4"/>
            <w:vAlign w:val="center"/>
          </w:tcPr>
          <w:p>
            <w:pPr>
              <w:jc w:val="center"/>
              <w:rPr>
                <w:color w:val="000000" w:themeColor="text1"/>
              </w:rPr>
            </w:pPr>
            <w:r>
              <w:rPr>
                <w:rFonts w:ascii="宋体" w:hAnsi="宋体" w:eastAsia="宋体" w:cs="宋体"/>
                <w:b w:val="0"/>
                <w:i w:val="0"/>
                <w:color w:val="000000" w:themeColor="text1"/>
                <w:sz w:val="11"/>
              </w:rPr>
              <w:t>项    目</w:t>
            </w:r>
          </w:p>
        </w:tc>
        <w:tc>
          <w:tcPr>
            <w:tcW w:w="940" w:type="dxa"/>
            <w:vMerge w:val="restart"/>
            <w:vAlign w:val="center"/>
          </w:tcPr>
          <w:p>
            <w:pPr>
              <w:jc w:val="center"/>
              <w:rPr>
                <w:color w:val="000000" w:themeColor="text1"/>
              </w:rPr>
            </w:pPr>
            <w:r>
              <w:rPr>
                <w:rFonts w:ascii="宋体" w:hAnsi="宋体" w:eastAsia="宋体" w:cs="宋体"/>
                <w:b w:val="0"/>
                <w:i w:val="0"/>
                <w:color w:val="000000" w:themeColor="text1"/>
                <w:sz w:val="11"/>
              </w:rPr>
              <w:t>本年支出合计</w:t>
            </w:r>
          </w:p>
        </w:tc>
        <w:tc>
          <w:tcPr>
            <w:tcW w:w="1000" w:type="dxa"/>
            <w:vMerge w:val="restart"/>
            <w:vAlign w:val="center"/>
          </w:tcPr>
          <w:p>
            <w:pPr>
              <w:jc w:val="center"/>
              <w:rPr>
                <w:color w:val="000000" w:themeColor="text1"/>
              </w:rPr>
            </w:pPr>
            <w:r>
              <w:rPr>
                <w:rFonts w:ascii="宋体" w:hAnsi="宋体" w:eastAsia="宋体" w:cs="宋体"/>
                <w:b w:val="0"/>
                <w:i w:val="0"/>
                <w:color w:val="000000" w:themeColor="text1"/>
                <w:sz w:val="11"/>
              </w:rPr>
              <w:t>基本支出</w:t>
            </w:r>
          </w:p>
        </w:tc>
        <w:tc>
          <w:tcPr>
            <w:tcW w:w="980" w:type="dxa"/>
            <w:vMerge w:val="restart"/>
            <w:vAlign w:val="center"/>
          </w:tcPr>
          <w:p>
            <w:pPr>
              <w:jc w:val="center"/>
              <w:rPr>
                <w:color w:val="000000" w:themeColor="text1"/>
              </w:rPr>
            </w:pPr>
            <w:r>
              <w:rPr>
                <w:rFonts w:ascii="宋体" w:hAnsi="宋体" w:eastAsia="宋体" w:cs="宋体"/>
                <w:b w:val="0"/>
                <w:i w:val="0"/>
                <w:color w:val="000000" w:themeColor="text1"/>
                <w:sz w:val="11"/>
              </w:rPr>
              <w:t>项目支出</w:t>
            </w:r>
          </w:p>
        </w:tc>
        <w:tc>
          <w:tcPr>
            <w:tcW w:w="920" w:type="dxa"/>
            <w:vMerge w:val="restart"/>
            <w:vAlign w:val="center"/>
          </w:tcPr>
          <w:p>
            <w:pPr>
              <w:jc w:val="center"/>
              <w:rPr>
                <w:color w:val="000000" w:themeColor="text1"/>
              </w:rPr>
            </w:pPr>
            <w:r>
              <w:rPr>
                <w:rFonts w:ascii="宋体" w:hAnsi="宋体" w:eastAsia="宋体" w:cs="宋体"/>
                <w:b w:val="0"/>
                <w:i w:val="0"/>
                <w:color w:val="000000" w:themeColor="text1"/>
                <w:sz w:val="11"/>
              </w:rPr>
              <w:t>上缴上级支出</w:t>
            </w:r>
          </w:p>
        </w:tc>
        <w:tc>
          <w:tcPr>
            <w:tcW w:w="960" w:type="dxa"/>
            <w:vMerge w:val="restart"/>
            <w:vAlign w:val="center"/>
          </w:tcPr>
          <w:p>
            <w:pPr>
              <w:jc w:val="center"/>
              <w:rPr>
                <w:color w:val="000000" w:themeColor="text1"/>
              </w:rPr>
            </w:pPr>
            <w:r>
              <w:rPr>
                <w:rFonts w:ascii="宋体" w:hAnsi="宋体" w:eastAsia="宋体" w:cs="宋体"/>
                <w:b w:val="0"/>
                <w:i w:val="0"/>
                <w:color w:val="000000" w:themeColor="text1"/>
                <w:sz w:val="11"/>
              </w:rPr>
              <w:t>经营支出</w:t>
            </w:r>
          </w:p>
        </w:tc>
        <w:tc>
          <w:tcPr>
            <w:tcW w:w="926" w:type="dxa"/>
            <w:vMerge w:val="restart"/>
            <w:vAlign w:val="center"/>
          </w:tcPr>
          <w:p>
            <w:pPr>
              <w:jc w:val="center"/>
              <w:rPr>
                <w:color w:val="000000" w:themeColor="text1"/>
              </w:rPr>
            </w:pPr>
            <w:r>
              <w:rPr>
                <w:rFonts w:ascii="宋体" w:hAnsi="宋体" w:eastAsia="宋体" w:cs="宋体"/>
                <w:b w:val="0"/>
                <w:i w:val="0"/>
                <w:color w:val="000000" w:themeColor="text1"/>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restart"/>
            <w:vAlign w:val="center"/>
          </w:tcPr>
          <w:p>
            <w:pPr>
              <w:jc w:val="center"/>
              <w:rPr>
                <w:color w:val="000000" w:themeColor="text1"/>
              </w:rPr>
            </w:pPr>
            <w:r>
              <w:rPr>
                <w:rFonts w:ascii="宋体" w:hAnsi="宋体" w:eastAsia="宋体" w:cs="宋体"/>
                <w:b w:val="0"/>
                <w:i w:val="0"/>
                <w:color w:val="000000" w:themeColor="text1"/>
                <w:sz w:val="11"/>
              </w:rPr>
              <w:t>支出功能分类科目编码</w:t>
            </w:r>
          </w:p>
        </w:tc>
        <w:tc>
          <w:tcPr>
            <w:tcW w:w="1760" w:type="dxa"/>
            <w:vMerge w:val="restart"/>
            <w:vAlign w:val="center"/>
          </w:tcPr>
          <w:p>
            <w:pPr>
              <w:jc w:val="center"/>
              <w:rPr>
                <w:color w:val="000000" w:themeColor="text1"/>
              </w:rPr>
            </w:pPr>
            <w:r>
              <w:rPr>
                <w:rFonts w:ascii="宋体" w:hAnsi="宋体" w:eastAsia="宋体" w:cs="宋体"/>
                <w:b w:val="0"/>
                <w:i w:val="0"/>
                <w:color w:val="000000" w:themeColor="text1"/>
                <w:sz w:val="11"/>
              </w:rPr>
              <w:t>科目名称</w:t>
            </w:r>
          </w:p>
        </w:tc>
        <w:tc>
          <w:tcPr>
            <w:tcW w:w="940" w:type="dxa"/>
            <w:vMerge w:val="continue"/>
            <w:vAlign w:val="center"/>
          </w:tcPr>
          <w:p>
            <w:pPr>
              <w:rPr>
                <w:color w:val="000000" w:themeColor="text1"/>
              </w:rPr>
            </w:pPr>
          </w:p>
        </w:tc>
        <w:tc>
          <w:tcPr>
            <w:tcW w:w="1000" w:type="dxa"/>
            <w:vMerge w:val="continue"/>
            <w:vAlign w:val="center"/>
          </w:tcPr>
          <w:p>
            <w:pPr>
              <w:rPr>
                <w:color w:val="000000" w:themeColor="text1"/>
              </w:rPr>
            </w:pPr>
          </w:p>
        </w:tc>
        <w:tc>
          <w:tcPr>
            <w:tcW w:w="980" w:type="dxa"/>
            <w:vMerge w:val="continue"/>
            <w:vAlign w:val="center"/>
          </w:tcPr>
          <w:p>
            <w:pPr>
              <w:rPr>
                <w:color w:val="000000" w:themeColor="text1"/>
              </w:rPr>
            </w:pPr>
          </w:p>
        </w:tc>
        <w:tc>
          <w:tcPr>
            <w:tcW w:w="92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92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pPr>
              <w:rPr>
                <w:color w:val="000000" w:themeColor="text1"/>
              </w:rPr>
            </w:pPr>
          </w:p>
        </w:tc>
        <w:tc>
          <w:tcPr>
            <w:tcW w:w="1760" w:type="dxa"/>
            <w:vMerge w:val="continue"/>
            <w:vAlign w:val="center"/>
          </w:tcPr>
          <w:p>
            <w:pPr>
              <w:rPr>
                <w:color w:val="000000" w:themeColor="text1"/>
              </w:rPr>
            </w:pPr>
          </w:p>
        </w:tc>
        <w:tc>
          <w:tcPr>
            <w:tcW w:w="940" w:type="dxa"/>
            <w:vMerge w:val="continue"/>
            <w:vAlign w:val="center"/>
          </w:tcPr>
          <w:p>
            <w:pPr>
              <w:rPr>
                <w:color w:val="000000" w:themeColor="text1"/>
              </w:rPr>
            </w:pPr>
          </w:p>
        </w:tc>
        <w:tc>
          <w:tcPr>
            <w:tcW w:w="1000" w:type="dxa"/>
            <w:vMerge w:val="continue"/>
            <w:vAlign w:val="center"/>
          </w:tcPr>
          <w:p>
            <w:pPr>
              <w:rPr>
                <w:color w:val="000000" w:themeColor="text1"/>
              </w:rPr>
            </w:pPr>
          </w:p>
        </w:tc>
        <w:tc>
          <w:tcPr>
            <w:tcW w:w="980" w:type="dxa"/>
            <w:vMerge w:val="continue"/>
            <w:vAlign w:val="center"/>
          </w:tcPr>
          <w:p>
            <w:pPr>
              <w:rPr>
                <w:color w:val="000000" w:themeColor="text1"/>
              </w:rPr>
            </w:pPr>
          </w:p>
        </w:tc>
        <w:tc>
          <w:tcPr>
            <w:tcW w:w="92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92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Merge w:val="continue"/>
            <w:vAlign w:val="center"/>
          </w:tcPr>
          <w:p>
            <w:pPr>
              <w:rPr>
                <w:color w:val="000000" w:themeColor="text1"/>
              </w:rPr>
            </w:pPr>
          </w:p>
        </w:tc>
        <w:tc>
          <w:tcPr>
            <w:tcW w:w="1760" w:type="dxa"/>
            <w:vMerge w:val="continue"/>
            <w:vAlign w:val="center"/>
          </w:tcPr>
          <w:p>
            <w:pPr>
              <w:rPr>
                <w:color w:val="000000" w:themeColor="text1"/>
              </w:rPr>
            </w:pPr>
          </w:p>
        </w:tc>
        <w:tc>
          <w:tcPr>
            <w:tcW w:w="940" w:type="dxa"/>
            <w:vMerge w:val="continue"/>
            <w:vAlign w:val="center"/>
          </w:tcPr>
          <w:p>
            <w:pPr>
              <w:rPr>
                <w:color w:val="000000" w:themeColor="text1"/>
              </w:rPr>
            </w:pPr>
          </w:p>
        </w:tc>
        <w:tc>
          <w:tcPr>
            <w:tcW w:w="1000" w:type="dxa"/>
            <w:vMerge w:val="continue"/>
            <w:vAlign w:val="center"/>
          </w:tcPr>
          <w:p>
            <w:pPr>
              <w:rPr>
                <w:color w:val="000000" w:themeColor="text1"/>
              </w:rPr>
            </w:pPr>
          </w:p>
        </w:tc>
        <w:tc>
          <w:tcPr>
            <w:tcW w:w="980" w:type="dxa"/>
            <w:vMerge w:val="continue"/>
            <w:vAlign w:val="center"/>
          </w:tcPr>
          <w:p>
            <w:pPr>
              <w:rPr>
                <w:color w:val="000000" w:themeColor="text1"/>
              </w:rPr>
            </w:pPr>
          </w:p>
        </w:tc>
        <w:tc>
          <w:tcPr>
            <w:tcW w:w="92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92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restart"/>
            <w:vAlign w:val="center"/>
          </w:tcPr>
          <w:p>
            <w:pPr>
              <w:jc w:val="center"/>
              <w:rPr>
                <w:color w:val="000000" w:themeColor="text1"/>
              </w:rPr>
            </w:pPr>
            <w:r>
              <w:rPr>
                <w:rFonts w:ascii="宋体" w:hAnsi="宋体" w:eastAsia="宋体" w:cs="宋体"/>
                <w:b w:val="0"/>
                <w:i w:val="0"/>
                <w:color w:val="000000" w:themeColor="text1"/>
                <w:sz w:val="11"/>
              </w:rPr>
              <w:t>类</w:t>
            </w:r>
          </w:p>
        </w:tc>
        <w:tc>
          <w:tcPr>
            <w:tcW w:w="260" w:type="dxa"/>
            <w:vMerge w:val="restart"/>
            <w:vAlign w:val="center"/>
          </w:tcPr>
          <w:p>
            <w:pPr>
              <w:jc w:val="center"/>
              <w:rPr>
                <w:color w:val="000000" w:themeColor="text1"/>
              </w:rPr>
            </w:pPr>
            <w:r>
              <w:rPr>
                <w:rFonts w:ascii="宋体" w:hAnsi="宋体" w:eastAsia="宋体" w:cs="宋体"/>
                <w:b w:val="0"/>
                <w:i w:val="0"/>
                <w:color w:val="000000" w:themeColor="text1"/>
                <w:sz w:val="11"/>
              </w:rPr>
              <w:t>款</w:t>
            </w:r>
          </w:p>
        </w:tc>
        <w:tc>
          <w:tcPr>
            <w:tcW w:w="280" w:type="dxa"/>
            <w:vMerge w:val="restart"/>
            <w:vAlign w:val="center"/>
          </w:tcPr>
          <w:p>
            <w:pPr>
              <w:jc w:val="center"/>
              <w:rPr>
                <w:color w:val="000000" w:themeColor="text1"/>
              </w:rPr>
            </w:pPr>
            <w:r>
              <w:rPr>
                <w:rFonts w:ascii="宋体" w:hAnsi="宋体" w:eastAsia="宋体" w:cs="宋体"/>
                <w:b w:val="0"/>
                <w:i w:val="0"/>
                <w:color w:val="000000" w:themeColor="text1"/>
                <w:sz w:val="11"/>
              </w:rPr>
              <w:t>项</w:t>
            </w:r>
          </w:p>
        </w:tc>
        <w:tc>
          <w:tcPr>
            <w:tcW w:w="1760" w:type="dxa"/>
            <w:vAlign w:val="center"/>
          </w:tcPr>
          <w:p>
            <w:pPr>
              <w:jc w:val="center"/>
              <w:rPr>
                <w:color w:val="000000" w:themeColor="text1"/>
              </w:rPr>
            </w:pPr>
            <w:r>
              <w:rPr>
                <w:rFonts w:ascii="宋体" w:hAnsi="宋体" w:eastAsia="宋体" w:cs="宋体"/>
                <w:b w:val="0"/>
                <w:i w:val="0"/>
                <w:color w:val="000000" w:themeColor="text1"/>
                <w:sz w:val="11"/>
              </w:rPr>
              <w:t>栏次</w:t>
            </w:r>
          </w:p>
        </w:tc>
        <w:tc>
          <w:tcPr>
            <w:tcW w:w="940" w:type="dxa"/>
            <w:vAlign w:val="center"/>
          </w:tcPr>
          <w:p>
            <w:pPr>
              <w:jc w:val="center"/>
              <w:rPr>
                <w:color w:val="000000" w:themeColor="text1"/>
              </w:rPr>
            </w:pPr>
            <w:r>
              <w:rPr>
                <w:rFonts w:ascii="宋体" w:hAnsi="宋体" w:eastAsia="宋体" w:cs="宋体"/>
                <w:b w:val="0"/>
                <w:i w:val="0"/>
                <w:color w:val="000000" w:themeColor="text1"/>
                <w:sz w:val="11"/>
              </w:rPr>
              <w:t>1</w:t>
            </w:r>
          </w:p>
        </w:tc>
        <w:tc>
          <w:tcPr>
            <w:tcW w:w="1000" w:type="dxa"/>
            <w:vAlign w:val="center"/>
          </w:tcPr>
          <w:p>
            <w:pPr>
              <w:jc w:val="center"/>
              <w:rPr>
                <w:color w:val="000000" w:themeColor="text1"/>
              </w:rPr>
            </w:pPr>
            <w:r>
              <w:rPr>
                <w:rFonts w:ascii="宋体" w:hAnsi="宋体" w:eastAsia="宋体" w:cs="宋体"/>
                <w:b w:val="0"/>
                <w:i w:val="0"/>
                <w:color w:val="000000" w:themeColor="text1"/>
                <w:sz w:val="11"/>
              </w:rPr>
              <w:t>2</w:t>
            </w:r>
          </w:p>
        </w:tc>
        <w:tc>
          <w:tcPr>
            <w:tcW w:w="980" w:type="dxa"/>
            <w:vAlign w:val="center"/>
          </w:tcPr>
          <w:p>
            <w:pPr>
              <w:jc w:val="center"/>
              <w:rPr>
                <w:color w:val="000000" w:themeColor="text1"/>
              </w:rPr>
            </w:pPr>
            <w:r>
              <w:rPr>
                <w:rFonts w:ascii="宋体" w:hAnsi="宋体" w:eastAsia="宋体" w:cs="宋体"/>
                <w:b w:val="0"/>
                <w:i w:val="0"/>
                <w:color w:val="000000" w:themeColor="text1"/>
                <w:sz w:val="11"/>
              </w:rPr>
              <w:t>3</w:t>
            </w:r>
          </w:p>
        </w:tc>
        <w:tc>
          <w:tcPr>
            <w:tcW w:w="920" w:type="dxa"/>
            <w:vAlign w:val="center"/>
          </w:tcPr>
          <w:p>
            <w:pPr>
              <w:jc w:val="center"/>
              <w:rPr>
                <w:color w:val="000000" w:themeColor="text1"/>
              </w:rPr>
            </w:pPr>
            <w:r>
              <w:rPr>
                <w:rFonts w:ascii="宋体" w:hAnsi="宋体" w:eastAsia="宋体" w:cs="宋体"/>
                <w:b w:val="0"/>
                <w:i w:val="0"/>
                <w:color w:val="000000" w:themeColor="text1"/>
                <w:sz w:val="11"/>
              </w:rPr>
              <w:t>4</w:t>
            </w:r>
          </w:p>
        </w:tc>
        <w:tc>
          <w:tcPr>
            <w:tcW w:w="960" w:type="dxa"/>
            <w:vAlign w:val="center"/>
          </w:tcPr>
          <w:p>
            <w:pPr>
              <w:jc w:val="center"/>
              <w:rPr>
                <w:color w:val="000000" w:themeColor="text1"/>
              </w:rPr>
            </w:pPr>
            <w:r>
              <w:rPr>
                <w:rFonts w:ascii="宋体" w:hAnsi="宋体" w:eastAsia="宋体" w:cs="宋体"/>
                <w:b w:val="0"/>
                <w:i w:val="0"/>
                <w:color w:val="000000" w:themeColor="text1"/>
                <w:sz w:val="11"/>
              </w:rPr>
              <w:t>5</w:t>
            </w:r>
          </w:p>
        </w:tc>
        <w:tc>
          <w:tcPr>
            <w:tcW w:w="926" w:type="dxa"/>
            <w:vAlign w:val="center"/>
          </w:tcPr>
          <w:p>
            <w:pPr>
              <w:jc w:val="center"/>
              <w:rPr>
                <w:color w:val="000000" w:themeColor="text1"/>
              </w:rPr>
            </w:pPr>
            <w:r>
              <w:rPr>
                <w:rFonts w:ascii="宋体" w:hAnsi="宋体" w:eastAsia="宋体" w:cs="宋体"/>
                <w:b w:val="0"/>
                <w:i w:val="0"/>
                <w:color w:val="000000" w:themeColor="text1"/>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vMerge w:val="continue"/>
            <w:vAlign w:val="center"/>
          </w:tcPr>
          <w:p>
            <w:pPr>
              <w:rPr>
                <w:color w:val="000000" w:themeColor="text1"/>
              </w:rPr>
            </w:pPr>
          </w:p>
        </w:tc>
        <w:tc>
          <w:tcPr>
            <w:tcW w:w="260" w:type="dxa"/>
            <w:vMerge w:val="continue"/>
            <w:vAlign w:val="center"/>
          </w:tcPr>
          <w:p>
            <w:pPr>
              <w:rPr>
                <w:color w:val="000000" w:themeColor="text1"/>
              </w:rPr>
            </w:pPr>
          </w:p>
        </w:tc>
        <w:tc>
          <w:tcPr>
            <w:tcW w:w="280" w:type="dxa"/>
            <w:vMerge w:val="continue"/>
            <w:vAlign w:val="center"/>
          </w:tcPr>
          <w:p>
            <w:pPr>
              <w:rPr>
                <w:color w:val="000000" w:themeColor="text1"/>
              </w:rPr>
            </w:pPr>
          </w:p>
        </w:tc>
        <w:tc>
          <w:tcPr>
            <w:tcW w:w="1760" w:type="dxa"/>
            <w:vAlign w:val="center"/>
          </w:tcPr>
          <w:p>
            <w:pPr>
              <w:jc w:val="center"/>
              <w:rPr>
                <w:color w:val="000000" w:themeColor="text1"/>
              </w:rPr>
            </w:pPr>
            <w:r>
              <w:rPr>
                <w:rFonts w:ascii="宋体" w:hAnsi="宋体" w:eastAsia="宋体" w:cs="宋体"/>
                <w:b w:val="0"/>
                <w:i w:val="0"/>
                <w:color w:val="000000" w:themeColor="text1"/>
                <w:sz w:val="11"/>
              </w:rPr>
              <w:t>合计</w:t>
            </w:r>
          </w:p>
        </w:tc>
        <w:tc>
          <w:tcPr>
            <w:tcW w:w="940" w:type="dxa"/>
            <w:vAlign w:val="center"/>
          </w:tcPr>
          <w:p>
            <w:pPr>
              <w:jc w:val="right"/>
              <w:rPr>
                <w:color w:val="000000" w:themeColor="text1"/>
              </w:rPr>
            </w:pPr>
            <w:r>
              <w:rPr>
                <w:rFonts w:ascii="宋体" w:hAnsi="宋体" w:eastAsia="宋体" w:cs="宋体"/>
                <w:b w:val="0"/>
                <w:i w:val="0"/>
                <w:color w:val="000000" w:themeColor="text1"/>
                <w:sz w:val="11"/>
              </w:rPr>
              <w:t>3,021.72</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684.29</w:t>
            </w:r>
          </w:p>
        </w:tc>
        <w:tc>
          <w:tcPr>
            <w:tcW w:w="980" w:type="dxa"/>
            <w:vAlign w:val="center"/>
          </w:tcPr>
          <w:p>
            <w:pPr>
              <w:jc w:val="right"/>
              <w:rPr>
                <w:color w:val="000000" w:themeColor="text1"/>
              </w:rPr>
            </w:pPr>
            <w:r>
              <w:rPr>
                <w:rFonts w:ascii="宋体" w:hAnsi="宋体" w:eastAsia="宋体" w:cs="宋体"/>
                <w:b w:val="0"/>
                <w:i w:val="0"/>
                <w:color w:val="000000" w:themeColor="text1"/>
                <w:sz w:val="11"/>
              </w:rPr>
              <w:t>2,337.42</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w:t>
            </w:r>
          </w:p>
        </w:tc>
        <w:tc>
          <w:tcPr>
            <w:tcW w:w="1760" w:type="dxa"/>
            <w:vAlign w:val="center"/>
          </w:tcPr>
          <w:p>
            <w:pPr>
              <w:jc w:val="left"/>
              <w:rPr>
                <w:color w:val="000000" w:themeColor="text1"/>
              </w:rPr>
            </w:pPr>
            <w:r>
              <w:rPr>
                <w:rFonts w:ascii="宋体" w:hAnsi="宋体" w:eastAsia="宋体" w:cs="宋体"/>
                <w:b w:val="0"/>
                <w:i w:val="0"/>
                <w:color w:val="000000" w:themeColor="text1"/>
                <w:sz w:val="11"/>
              </w:rPr>
              <w:t>一般公共服务支出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704.57</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683.49</w:t>
            </w:r>
          </w:p>
        </w:tc>
        <w:tc>
          <w:tcPr>
            <w:tcW w:w="980" w:type="dxa"/>
            <w:vAlign w:val="center"/>
          </w:tcPr>
          <w:p>
            <w:pPr>
              <w:jc w:val="right"/>
              <w:rPr>
                <w:color w:val="000000" w:themeColor="text1"/>
              </w:rPr>
            </w:pPr>
            <w:r>
              <w:rPr>
                <w:rFonts w:ascii="宋体" w:hAnsi="宋体" w:eastAsia="宋体" w:cs="宋体"/>
                <w:b w:val="0"/>
                <w:i w:val="0"/>
                <w:color w:val="000000" w:themeColor="text1"/>
                <w:sz w:val="11"/>
              </w:rPr>
              <w:t>21.07</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20103</w:t>
            </w:r>
          </w:p>
        </w:tc>
        <w:tc>
          <w:tcPr>
            <w:tcW w:w="1760" w:type="dxa"/>
            <w:vAlign w:val="center"/>
          </w:tcPr>
          <w:p>
            <w:pPr>
              <w:jc w:val="left"/>
              <w:rPr>
                <w:color w:val="000000" w:themeColor="text1"/>
              </w:rPr>
            </w:pPr>
            <w:r>
              <w:rPr>
                <w:rFonts w:ascii="宋体" w:hAnsi="宋体" w:eastAsia="宋体" w:cs="宋体"/>
                <w:b w:val="0"/>
                <w:i w:val="0"/>
                <w:color w:val="000000" w:themeColor="text1"/>
                <w:sz w:val="11"/>
              </w:rPr>
              <w:t>政府办公厅（室）及相关机构事务</w:t>
            </w:r>
          </w:p>
        </w:tc>
        <w:tc>
          <w:tcPr>
            <w:tcW w:w="940" w:type="dxa"/>
            <w:vAlign w:val="center"/>
          </w:tcPr>
          <w:p>
            <w:pPr>
              <w:jc w:val="right"/>
              <w:rPr>
                <w:color w:val="000000" w:themeColor="text1"/>
              </w:rPr>
            </w:pPr>
            <w:r>
              <w:rPr>
                <w:rFonts w:ascii="宋体" w:hAnsi="宋体" w:eastAsia="宋体" w:cs="宋体"/>
                <w:b w:val="0"/>
                <w:i w:val="0"/>
                <w:color w:val="000000" w:themeColor="text1"/>
                <w:sz w:val="11"/>
              </w:rPr>
              <w:t>697.34</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676.27</w:t>
            </w:r>
          </w:p>
        </w:tc>
        <w:tc>
          <w:tcPr>
            <w:tcW w:w="980" w:type="dxa"/>
            <w:vAlign w:val="center"/>
          </w:tcPr>
          <w:p>
            <w:pPr>
              <w:jc w:val="right"/>
              <w:rPr>
                <w:color w:val="000000" w:themeColor="text1"/>
              </w:rPr>
            </w:pPr>
            <w:r>
              <w:rPr>
                <w:rFonts w:ascii="宋体" w:hAnsi="宋体" w:eastAsia="宋体" w:cs="宋体"/>
                <w:b w:val="0"/>
                <w:i w:val="0"/>
                <w:color w:val="000000" w:themeColor="text1"/>
                <w:sz w:val="11"/>
              </w:rPr>
              <w:t>21.07</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2010301</w:t>
            </w:r>
          </w:p>
        </w:tc>
        <w:tc>
          <w:tcPr>
            <w:tcW w:w="1760" w:type="dxa"/>
            <w:vAlign w:val="center"/>
          </w:tcPr>
          <w:p>
            <w:pPr>
              <w:jc w:val="left"/>
              <w:rPr>
                <w:color w:val="000000" w:themeColor="text1"/>
              </w:rPr>
            </w:pPr>
            <w:r>
              <w:rPr>
                <w:rFonts w:ascii="宋体" w:hAnsi="宋体" w:eastAsia="宋体" w:cs="宋体"/>
                <w:b w:val="0"/>
                <w:i w:val="0"/>
                <w:color w:val="000000" w:themeColor="text1"/>
                <w:sz w:val="11"/>
              </w:rPr>
              <w:t>行政运行</w:t>
            </w:r>
          </w:p>
        </w:tc>
        <w:tc>
          <w:tcPr>
            <w:tcW w:w="940" w:type="dxa"/>
            <w:vAlign w:val="center"/>
          </w:tcPr>
          <w:p>
            <w:pPr>
              <w:jc w:val="right"/>
              <w:rPr>
                <w:color w:val="000000" w:themeColor="text1"/>
              </w:rPr>
            </w:pPr>
            <w:r>
              <w:rPr>
                <w:rFonts w:ascii="宋体" w:hAnsi="宋体" w:eastAsia="宋体" w:cs="宋体"/>
                <w:b w:val="0"/>
                <w:i w:val="0"/>
                <w:color w:val="000000" w:themeColor="text1"/>
                <w:sz w:val="11"/>
              </w:rPr>
              <w:t>676.27</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676.27</w:t>
            </w:r>
          </w:p>
        </w:tc>
        <w:tc>
          <w:tcPr>
            <w:tcW w:w="980" w:type="dxa"/>
            <w:vAlign w:val="center"/>
          </w:tcPr>
          <w:p>
            <w:pPr>
              <w:rPr>
                <w:color w:val="000000" w:themeColor="text1"/>
              </w:rPr>
            </w:pP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2010302</w:t>
            </w:r>
          </w:p>
        </w:tc>
        <w:tc>
          <w:tcPr>
            <w:tcW w:w="1760" w:type="dxa"/>
            <w:vAlign w:val="center"/>
          </w:tcPr>
          <w:p>
            <w:pPr>
              <w:jc w:val="left"/>
              <w:rPr>
                <w:color w:val="000000" w:themeColor="text1"/>
              </w:rPr>
            </w:pPr>
            <w:r>
              <w:rPr>
                <w:rFonts w:ascii="宋体" w:hAnsi="宋体" w:eastAsia="宋体" w:cs="宋体"/>
                <w:b w:val="0"/>
                <w:i w:val="0"/>
                <w:color w:val="000000" w:themeColor="text1"/>
                <w:sz w:val="11"/>
              </w:rPr>
              <w:t>一般行政管理事务</w:t>
            </w:r>
          </w:p>
        </w:tc>
        <w:tc>
          <w:tcPr>
            <w:tcW w:w="940" w:type="dxa"/>
            <w:vAlign w:val="center"/>
          </w:tcPr>
          <w:p>
            <w:pPr>
              <w:jc w:val="right"/>
              <w:rPr>
                <w:color w:val="000000" w:themeColor="text1"/>
              </w:rPr>
            </w:pPr>
            <w:r>
              <w:rPr>
                <w:rFonts w:ascii="宋体" w:hAnsi="宋体" w:eastAsia="宋体" w:cs="宋体"/>
                <w:b w:val="0"/>
                <w:i w:val="0"/>
                <w:color w:val="000000" w:themeColor="text1"/>
                <w:sz w:val="11"/>
              </w:rPr>
              <w:t>21.07</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21.07</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20106</w:t>
            </w:r>
          </w:p>
        </w:tc>
        <w:tc>
          <w:tcPr>
            <w:tcW w:w="1760" w:type="dxa"/>
            <w:vAlign w:val="center"/>
          </w:tcPr>
          <w:p>
            <w:pPr>
              <w:jc w:val="left"/>
              <w:rPr>
                <w:color w:val="000000" w:themeColor="text1"/>
              </w:rPr>
            </w:pPr>
            <w:r>
              <w:rPr>
                <w:rFonts w:ascii="宋体" w:hAnsi="宋体" w:eastAsia="宋体" w:cs="宋体"/>
                <w:b w:val="0"/>
                <w:i w:val="0"/>
                <w:color w:val="000000" w:themeColor="text1"/>
                <w:sz w:val="11"/>
              </w:rPr>
              <w:t>财政事务</w:t>
            </w:r>
          </w:p>
        </w:tc>
        <w:tc>
          <w:tcPr>
            <w:tcW w:w="940" w:type="dxa"/>
            <w:vAlign w:val="center"/>
          </w:tcPr>
          <w:p>
            <w:pPr>
              <w:jc w:val="right"/>
              <w:rPr>
                <w:color w:val="000000" w:themeColor="text1"/>
              </w:rPr>
            </w:pPr>
            <w:r>
              <w:rPr>
                <w:rFonts w:ascii="宋体" w:hAnsi="宋体" w:eastAsia="宋体" w:cs="宋体"/>
                <w:b w:val="0"/>
                <w:i w:val="0"/>
                <w:color w:val="000000" w:themeColor="text1"/>
                <w:sz w:val="11"/>
              </w:rPr>
              <w:t>2.25</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2.25</w:t>
            </w:r>
          </w:p>
        </w:tc>
        <w:tc>
          <w:tcPr>
            <w:tcW w:w="980" w:type="dxa"/>
            <w:vAlign w:val="center"/>
          </w:tcPr>
          <w:p>
            <w:pPr>
              <w:rPr>
                <w:color w:val="000000" w:themeColor="text1"/>
              </w:rPr>
            </w:pP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2010650</w:t>
            </w:r>
          </w:p>
        </w:tc>
        <w:tc>
          <w:tcPr>
            <w:tcW w:w="1760" w:type="dxa"/>
            <w:vAlign w:val="center"/>
          </w:tcPr>
          <w:p>
            <w:pPr>
              <w:jc w:val="left"/>
              <w:rPr>
                <w:color w:val="000000" w:themeColor="text1"/>
              </w:rPr>
            </w:pPr>
            <w:r>
              <w:rPr>
                <w:rFonts w:ascii="宋体" w:hAnsi="宋体" w:eastAsia="宋体" w:cs="宋体"/>
                <w:b w:val="0"/>
                <w:i w:val="0"/>
                <w:color w:val="000000" w:themeColor="text1"/>
                <w:sz w:val="11"/>
              </w:rPr>
              <w:t>事业运行</w:t>
            </w:r>
          </w:p>
        </w:tc>
        <w:tc>
          <w:tcPr>
            <w:tcW w:w="940" w:type="dxa"/>
            <w:vAlign w:val="center"/>
          </w:tcPr>
          <w:p>
            <w:pPr>
              <w:jc w:val="right"/>
              <w:rPr>
                <w:color w:val="000000" w:themeColor="text1"/>
              </w:rPr>
            </w:pPr>
            <w:r>
              <w:rPr>
                <w:rFonts w:ascii="宋体" w:hAnsi="宋体" w:eastAsia="宋体" w:cs="宋体"/>
                <w:b w:val="0"/>
                <w:i w:val="0"/>
                <w:color w:val="000000" w:themeColor="text1"/>
                <w:sz w:val="11"/>
              </w:rPr>
              <w:t>2.25</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2.25</w:t>
            </w:r>
          </w:p>
        </w:tc>
        <w:tc>
          <w:tcPr>
            <w:tcW w:w="980" w:type="dxa"/>
            <w:vAlign w:val="center"/>
          </w:tcPr>
          <w:p>
            <w:pPr>
              <w:rPr>
                <w:color w:val="000000" w:themeColor="text1"/>
              </w:rPr>
            </w:pP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20131</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党委办公厅（室）及相关机构事务</w:t>
            </w:r>
          </w:p>
        </w:tc>
        <w:tc>
          <w:tcPr>
            <w:tcW w:w="940" w:type="dxa"/>
            <w:vAlign w:val="center"/>
          </w:tcPr>
          <w:p>
            <w:pPr>
              <w:jc w:val="right"/>
              <w:rPr>
                <w:color w:val="000000" w:themeColor="text1"/>
              </w:rPr>
            </w:pPr>
            <w:r>
              <w:rPr>
                <w:rFonts w:ascii="宋体" w:hAnsi="宋体" w:eastAsia="宋体" w:cs="宋体"/>
                <w:b w:val="0"/>
                <w:i w:val="0"/>
                <w:color w:val="000000" w:themeColor="text1"/>
                <w:sz w:val="11"/>
              </w:rPr>
              <w:t>4.98</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4.98</w:t>
            </w:r>
          </w:p>
        </w:tc>
        <w:tc>
          <w:tcPr>
            <w:tcW w:w="980" w:type="dxa"/>
            <w:vAlign w:val="center"/>
          </w:tcPr>
          <w:p>
            <w:pPr>
              <w:rPr>
                <w:color w:val="000000" w:themeColor="text1"/>
              </w:rPr>
            </w:pP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2013101</w:t>
            </w:r>
          </w:p>
        </w:tc>
        <w:tc>
          <w:tcPr>
            <w:tcW w:w="1760" w:type="dxa"/>
            <w:vAlign w:val="center"/>
          </w:tcPr>
          <w:p>
            <w:pPr>
              <w:jc w:val="left"/>
              <w:rPr>
                <w:color w:val="000000" w:themeColor="text1"/>
              </w:rPr>
            </w:pPr>
            <w:r>
              <w:rPr>
                <w:rFonts w:ascii="宋体" w:hAnsi="宋体" w:eastAsia="宋体" w:cs="宋体"/>
                <w:b w:val="0"/>
                <w:i w:val="0"/>
                <w:color w:val="000000" w:themeColor="text1"/>
                <w:sz w:val="11"/>
              </w:rPr>
              <w:t>行政运行</w:t>
            </w:r>
          </w:p>
        </w:tc>
        <w:tc>
          <w:tcPr>
            <w:tcW w:w="940" w:type="dxa"/>
            <w:vAlign w:val="center"/>
          </w:tcPr>
          <w:p>
            <w:pPr>
              <w:jc w:val="right"/>
              <w:rPr>
                <w:color w:val="000000" w:themeColor="text1"/>
              </w:rPr>
            </w:pPr>
            <w:r>
              <w:rPr>
                <w:rFonts w:ascii="宋体" w:hAnsi="宋体" w:eastAsia="宋体" w:cs="宋体"/>
                <w:b w:val="0"/>
                <w:i w:val="0"/>
                <w:color w:val="000000" w:themeColor="text1"/>
                <w:sz w:val="11"/>
              </w:rPr>
              <w:t>4.98</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4.98</w:t>
            </w:r>
          </w:p>
        </w:tc>
        <w:tc>
          <w:tcPr>
            <w:tcW w:w="980" w:type="dxa"/>
            <w:vAlign w:val="center"/>
          </w:tcPr>
          <w:p>
            <w:pPr>
              <w:rPr>
                <w:color w:val="000000" w:themeColor="text1"/>
              </w:rPr>
            </w:pP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208</w:t>
            </w:r>
          </w:p>
        </w:tc>
        <w:tc>
          <w:tcPr>
            <w:tcW w:w="1760" w:type="dxa"/>
            <w:vAlign w:val="center"/>
          </w:tcPr>
          <w:p>
            <w:pPr>
              <w:jc w:val="left"/>
              <w:rPr>
                <w:color w:val="000000" w:themeColor="text1"/>
              </w:rPr>
            </w:pPr>
            <w:r>
              <w:rPr>
                <w:rFonts w:ascii="宋体" w:hAnsi="宋体" w:eastAsia="宋体" w:cs="宋体"/>
                <w:b w:val="0"/>
                <w:i w:val="0"/>
                <w:color w:val="000000" w:themeColor="text1"/>
                <w:sz w:val="11"/>
              </w:rPr>
              <w:t>社会保障和就业支出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5.52</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0.80</w:t>
            </w:r>
          </w:p>
        </w:tc>
        <w:tc>
          <w:tcPr>
            <w:tcW w:w="980" w:type="dxa"/>
            <w:vAlign w:val="center"/>
          </w:tcPr>
          <w:p>
            <w:pPr>
              <w:jc w:val="right"/>
              <w:rPr>
                <w:color w:val="000000" w:themeColor="text1"/>
              </w:rPr>
            </w:pPr>
            <w:r>
              <w:rPr>
                <w:rFonts w:ascii="宋体" w:hAnsi="宋体" w:eastAsia="宋体" w:cs="宋体"/>
                <w:b w:val="0"/>
                <w:i w:val="0"/>
                <w:color w:val="000000" w:themeColor="text1"/>
                <w:sz w:val="11"/>
              </w:rPr>
              <w:t>4.72</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20805</w:t>
            </w:r>
          </w:p>
        </w:tc>
        <w:tc>
          <w:tcPr>
            <w:tcW w:w="1760" w:type="dxa"/>
            <w:vAlign w:val="center"/>
          </w:tcPr>
          <w:p>
            <w:pPr>
              <w:jc w:val="left"/>
              <w:rPr>
                <w:color w:val="000000" w:themeColor="text1"/>
              </w:rPr>
            </w:pPr>
            <w:r>
              <w:rPr>
                <w:rFonts w:ascii="宋体" w:hAnsi="宋体" w:eastAsia="宋体" w:cs="宋体"/>
                <w:b w:val="0"/>
                <w:i w:val="0"/>
                <w:color w:val="000000" w:themeColor="text1"/>
                <w:sz w:val="11"/>
              </w:rPr>
              <w:t>行政事业单位养老支出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0.80</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0.80</w:t>
            </w:r>
          </w:p>
        </w:tc>
        <w:tc>
          <w:tcPr>
            <w:tcW w:w="980" w:type="dxa"/>
            <w:vAlign w:val="center"/>
          </w:tcPr>
          <w:p>
            <w:pPr>
              <w:rPr>
                <w:color w:val="000000" w:themeColor="text1"/>
              </w:rPr>
            </w:pP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2080599</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其他行政事业单位养老支出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0.80</w:t>
            </w:r>
          </w:p>
        </w:tc>
        <w:tc>
          <w:tcPr>
            <w:tcW w:w="1000" w:type="dxa"/>
            <w:vAlign w:val="center"/>
          </w:tcPr>
          <w:p>
            <w:pPr>
              <w:jc w:val="right"/>
              <w:rPr>
                <w:color w:val="000000" w:themeColor="text1"/>
              </w:rPr>
            </w:pPr>
            <w:r>
              <w:rPr>
                <w:rFonts w:ascii="宋体" w:hAnsi="宋体" w:eastAsia="宋体" w:cs="宋体"/>
                <w:b w:val="0"/>
                <w:i w:val="0"/>
                <w:color w:val="000000" w:themeColor="text1"/>
                <w:sz w:val="11"/>
              </w:rPr>
              <w:t>0.80</w:t>
            </w:r>
          </w:p>
        </w:tc>
        <w:tc>
          <w:tcPr>
            <w:tcW w:w="980" w:type="dxa"/>
            <w:vAlign w:val="center"/>
          </w:tcPr>
          <w:p>
            <w:pPr>
              <w:rPr>
                <w:color w:val="000000" w:themeColor="text1"/>
              </w:rPr>
            </w:pP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20808</w:t>
            </w:r>
          </w:p>
        </w:tc>
        <w:tc>
          <w:tcPr>
            <w:tcW w:w="1760" w:type="dxa"/>
            <w:vAlign w:val="center"/>
          </w:tcPr>
          <w:p>
            <w:pPr>
              <w:jc w:val="left"/>
              <w:rPr>
                <w:color w:val="000000" w:themeColor="text1"/>
              </w:rPr>
            </w:pPr>
            <w:r>
              <w:rPr>
                <w:rFonts w:ascii="宋体" w:hAnsi="宋体" w:eastAsia="宋体" w:cs="宋体"/>
                <w:b w:val="0"/>
                <w:i w:val="0"/>
                <w:color w:val="000000" w:themeColor="text1"/>
                <w:sz w:val="11"/>
              </w:rPr>
              <w:t>抚恤</w:t>
            </w:r>
          </w:p>
        </w:tc>
        <w:tc>
          <w:tcPr>
            <w:tcW w:w="940" w:type="dxa"/>
            <w:vAlign w:val="center"/>
          </w:tcPr>
          <w:p>
            <w:pPr>
              <w:jc w:val="right"/>
              <w:rPr>
                <w:color w:val="000000" w:themeColor="text1"/>
              </w:rPr>
            </w:pPr>
            <w:r>
              <w:rPr>
                <w:rFonts w:ascii="宋体" w:hAnsi="宋体" w:eastAsia="宋体" w:cs="宋体"/>
                <w:b w:val="0"/>
                <w:i w:val="0"/>
                <w:color w:val="000000" w:themeColor="text1"/>
                <w:sz w:val="11"/>
              </w:rPr>
              <w:t>4.72</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4.72</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2080801</w:t>
            </w:r>
          </w:p>
        </w:tc>
        <w:tc>
          <w:tcPr>
            <w:tcW w:w="1760" w:type="dxa"/>
            <w:vAlign w:val="center"/>
          </w:tcPr>
          <w:p>
            <w:pPr>
              <w:jc w:val="left"/>
              <w:rPr>
                <w:color w:val="000000" w:themeColor="text1"/>
              </w:rPr>
            </w:pPr>
            <w:r>
              <w:rPr>
                <w:rFonts w:ascii="宋体" w:hAnsi="宋体" w:eastAsia="宋体" w:cs="宋体"/>
                <w:b w:val="0"/>
                <w:i w:val="0"/>
                <w:color w:val="000000" w:themeColor="text1"/>
                <w:sz w:val="11"/>
              </w:rPr>
              <w:t>死亡抚恤</w:t>
            </w:r>
          </w:p>
        </w:tc>
        <w:tc>
          <w:tcPr>
            <w:tcW w:w="940" w:type="dxa"/>
            <w:vAlign w:val="center"/>
          </w:tcPr>
          <w:p>
            <w:pPr>
              <w:jc w:val="right"/>
              <w:rPr>
                <w:color w:val="000000" w:themeColor="text1"/>
              </w:rPr>
            </w:pPr>
            <w:r>
              <w:rPr>
                <w:rFonts w:ascii="宋体" w:hAnsi="宋体" w:eastAsia="宋体" w:cs="宋体"/>
                <w:b w:val="0"/>
                <w:i w:val="0"/>
                <w:color w:val="000000" w:themeColor="text1"/>
                <w:sz w:val="11"/>
              </w:rPr>
              <w:t>4.72</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4.72</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212</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城乡社区支出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1,677.03</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1,677.03</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21299</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其他城乡社区支出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1,677.03</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1,677.03</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2129999</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其他城乡社区支出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1,677.03</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1,677.03</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农林水支出</w:t>
            </w:r>
          </w:p>
        </w:tc>
        <w:tc>
          <w:tcPr>
            <w:tcW w:w="940" w:type="dxa"/>
            <w:vAlign w:val="center"/>
          </w:tcPr>
          <w:p>
            <w:pPr>
              <w:jc w:val="right"/>
              <w:rPr>
                <w:color w:val="000000" w:themeColor="text1"/>
              </w:rPr>
            </w:pPr>
            <w:r>
              <w:rPr>
                <w:rFonts w:ascii="宋体" w:hAnsi="宋体" w:eastAsia="宋体" w:cs="宋体"/>
                <w:b w:val="0"/>
                <w:i w:val="0"/>
                <w:color w:val="000000" w:themeColor="text1"/>
                <w:sz w:val="11"/>
              </w:rPr>
              <w:t>634.60</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634.60</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21305</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巩固脱贫攻坚成果衔接乡村振兴</w:t>
            </w:r>
          </w:p>
        </w:tc>
        <w:tc>
          <w:tcPr>
            <w:tcW w:w="940" w:type="dxa"/>
            <w:vAlign w:val="center"/>
          </w:tcPr>
          <w:p>
            <w:pPr>
              <w:jc w:val="right"/>
              <w:rPr>
                <w:color w:val="000000" w:themeColor="text1"/>
              </w:rPr>
            </w:pPr>
            <w:r>
              <w:rPr>
                <w:rFonts w:ascii="宋体" w:hAnsi="宋体" w:eastAsia="宋体" w:cs="宋体"/>
                <w:b w:val="0"/>
                <w:i w:val="0"/>
                <w:color w:val="000000" w:themeColor="text1"/>
                <w:sz w:val="11"/>
              </w:rPr>
              <w:t>458.40</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458.40</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2130504</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农村基础设施建设</w:t>
            </w:r>
          </w:p>
        </w:tc>
        <w:tc>
          <w:tcPr>
            <w:tcW w:w="940" w:type="dxa"/>
            <w:vAlign w:val="center"/>
          </w:tcPr>
          <w:p>
            <w:pPr>
              <w:jc w:val="right"/>
              <w:rPr>
                <w:color w:val="000000" w:themeColor="text1"/>
              </w:rPr>
            </w:pPr>
            <w:r>
              <w:rPr>
                <w:rFonts w:ascii="宋体" w:hAnsi="宋体" w:eastAsia="宋体" w:cs="宋体"/>
                <w:b w:val="0"/>
                <w:i w:val="0"/>
                <w:color w:val="000000" w:themeColor="text1"/>
                <w:sz w:val="11"/>
              </w:rPr>
              <w:t>160.40</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160.40</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2130505</w:t>
            </w:r>
          </w:p>
        </w:tc>
        <w:tc>
          <w:tcPr>
            <w:tcW w:w="1760" w:type="dxa"/>
            <w:vAlign w:val="center"/>
          </w:tcPr>
          <w:p>
            <w:pPr>
              <w:jc w:val="left"/>
              <w:rPr>
                <w:color w:val="000000" w:themeColor="text1"/>
              </w:rPr>
            </w:pPr>
            <w:r>
              <w:rPr>
                <w:rFonts w:ascii="宋体" w:hAnsi="宋体" w:eastAsia="宋体" w:cs="宋体"/>
                <w:b w:val="0"/>
                <w:i w:val="0"/>
                <w:color w:val="000000" w:themeColor="text1"/>
                <w:sz w:val="11"/>
              </w:rPr>
              <w:t>生产发展</w:t>
            </w:r>
          </w:p>
        </w:tc>
        <w:tc>
          <w:tcPr>
            <w:tcW w:w="940" w:type="dxa"/>
            <w:vAlign w:val="center"/>
          </w:tcPr>
          <w:p>
            <w:pPr>
              <w:jc w:val="right"/>
              <w:rPr>
                <w:color w:val="000000" w:themeColor="text1"/>
              </w:rPr>
            </w:pPr>
            <w:r>
              <w:rPr>
                <w:rFonts w:ascii="宋体" w:hAnsi="宋体" w:eastAsia="宋体" w:cs="宋体"/>
                <w:b w:val="0"/>
                <w:i w:val="0"/>
                <w:color w:val="000000" w:themeColor="text1"/>
                <w:sz w:val="11"/>
              </w:rPr>
              <w:t>298.00</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298.00</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21307</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农村综合改革</w:t>
            </w:r>
          </w:p>
        </w:tc>
        <w:tc>
          <w:tcPr>
            <w:tcW w:w="940" w:type="dxa"/>
            <w:vAlign w:val="center"/>
          </w:tcPr>
          <w:p>
            <w:pPr>
              <w:jc w:val="right"/>
              <w:rPr>
                <w:color w:val="000000" w:themeColor="text1"/>
              </w:rPr>
            </w:pPr>
            <w:r>
              <w:rPr>
                <w:rFonts w:ascii="宋体" w:hAnsi="宋体" w:eastAsia="宋体" w:cs="宋体"/>
                <w:b w:val="0"/>
                <w:i w:val="0"/>
                <w:color w:val="000000" w:themeColor="text1"/>
                <w:sz w:val="11"/>
              </w:rPr>
              <w:t>176.20</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176.20</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2130701</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对村级公益事业建设的补助</w:t>
            </w:r>
          </w:p>
        </w:tc>
        <w:tc>
          <w:tcPr>
            <w:tcW w:w="940" w:type="dxa"/>
            <w:vAlign w:val="center"/>
          </w:tcPr>
          <w:p>
            <w:pPr>
              <w:jc w:val="right"/>
              <w:rPr>
                <w:color w:val="000000" w:themeColor="text1"/>
              </w:rPr>
            </w:pPr>
            <w:r>
              <w:rPr>
                <w:rFonts w:ascii="宋体" w:hAnsi="宋体" w:eastAsia="宋体" w:cs="宋体"/>
                <w:b w:val="0"/>
                <w:i w:val="0"/>
                <w:color w:val="000000" w:themeColor="text1"/>
                <w:sz w:val="11"/>
              </w:rPr>
              <w:t>99.22</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99.22</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2130705</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对村民委员会和村党支部的补助</w:t>
            </w:r>
          </w:p>
        </w:tc>
        <w:tc>
          <w:tcPr>
            <w:tcW w:w="940" w:type="dxa"/>
            <w:vAlign w:val="center"/>
          </w:tcPr>
          <w:p>
            <w:pPr>
              <w:jc w:val="right"/>
              <w:rPr>
                <w:color w:val="000000" w:themeColor="text1"/>
              </w:rPr>
            </w:pPr>
            <w:r>
              <w:rPr>
                <w:rFonts w:ascii="宋体" w:hAnsi="宋体" w:eastAsia="宋体" w:cs="宋体"/>
                <w:b w:val="0"/>
                <w:i w:val="0"/>
                <w:color w:val="000000" w:themeColor="text1"/>
                <w:sz w:val="11"/>
              </w:rPr>
              <w:t>28.98</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28.98</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37" w:hRule="exact"/>
          <w:jc w:val="center"/>
        </w:trPr>
        <w:tc>
          <w:tcPr>
            <w:tcW w:w="280" w:type="dxa"/>
            <w:gridSpan w:val="3"/>
            <w:vAlign w:val="center"/>
          </w:tcPr>
          <w:p>
            <w:pPr>
              <w:jc w:val="left"/>
              <w:rPr>
                <w:color w:val="000000" w:themeColor="text1"/>
              </w:rPr>
            </w:pPr>
            <w:r>
              <w:rPr>
                <w:rFonts w:ascii="宋体" w:hAnsi="宋体" w:eastAsia="宋体" w:cs="宋体"/>
                <w:b w:val="0"/>
                <w:i w:val="0"/>
                <w:color w:val="000000" w:themeColor="text1"/>
                <w:sz w:val="11"/>
              </w:rPr>
              <w:t>2130706</w:t>
            </w:r>
          </w:p>
        </w:tc>
        <w:tc>
          <w:tcPr>
            <w:tcW w:w="1760" w:type="dxa"/>
            <w:vAlign w:val="center"/>
          </w:tcPr>
          <w:p>
            <w:pPr>
              <w:jc w:val="left"/>
              <w:rPr>
                <w:color w:val="000000" w:themeColor="text1"/>
              </w:rPr>
            </w:pPr>
            <w:r>
              <w:rPr>
                <w:rFonts w:ascii="宋体" w:hAnsi="宋体" w:eastAsia="宋体" w:cs="宋体"/>
                <w:b w:val="0"/>
                <w:i w:val="0"/>
                <w:color w:val="000000" w:themeColor="text1"/>
                <w:sz w:val="11"/>
              </w:rPr>
              <w:t>对村集体经济组织的补助</w:t>
            </w:r>
          </w:p>
        </w:tc>
        <w:tc>
          <w:tcPr>
            <w:tcW w:w="940" w:type="dxa"/>
            <w:vAlign w:val="center"/>
          </w:tcPr>
          <w:p>
            <w:pPr>
              <w:jc w:val="right"/>
              <w:rPr>
                <w:color w:val="000000" w:themeColor="text1"/>
              </w:rPr>
            </w:pPr>
            <w:r>
              <w:rPr>
                <w:rFonts w:ascii="宋体" w:hAnsi="宋体" w:eastAsia="宋体" w:cs="宋体"/>
                <w:b w:val="0"/>
                <w:i w:val="0"/>
                <w:color w:val="000000" w:themeColor="text1"/>
                <w:sz w:val="11"/>
              </w:rPr>
              <w:t>48.00</w:t>
            </w:r>
          </w:p>
        </w:tc>
        <w:tc>
          <w:tcPr>
            <w:tcW w:w="1000" w:type="dxa"/>
            <w:vAlign w:val="center"/>
          </w:tcPr>
          <w:p>
            <w:pPr>
              <w:rPr>
                <w:color w:val="000000" w:themeColor="text1"/>
              </w:rPr>
            </w:pPr>
          </w:p>
        </w:tc>
        <w:tc>
          <w:tcPr>
            <w:tcW w:w="980" w:type="dxa"/>
            <w:vAlign w:val="center"/>
          </w:tcPr>
          <w:p>
            <w:pPr>
              <w:jc w:val="right"/>
              <w:rPr>
                <w:color w:val="000000" w:themeColor="text1"/>
              </w:rPr>
            </w:pPr>
            <w:r>
              <w:rPr>
                <w:rFonts w:ascii="宋体" w:hAnsi="宋体" w:eastAsia="宋体" w:cs="宋体"/>
                <w:b w:val="0"/>
                <w:i w:val="0"/>
                <w:color w:val="000000" w:themeColor="text1"/>
                <w:sz w:val="11"/>
              </w:rPr>
              <w:t>48.00</w:t>
            </w:r>
          </w:p>
        </w:tc>
        <w:tc>
          <w:tcPr>
            <w:tcW w:w="920" w:type="dxa"/>
            <w:vAlign w:val="center"/>
          </w:tcPr>
          <w:p>
            <w:pPr>
              <w:rPr>
                <w:color w:val="000000" w:themeColor="text1"/>
              </w:rPr>
            </w:pPr>
          </w:p>
        </w:tc>
        <w:tc>
          <w:tcPr>
            <w:tcW w:w="960" w:type="dxa"/>
            <w:vAlign w:val="center"/>
          </w:tcPr>
          <w:p>
            <w:pPr>
              <w:rPr>
                <w:color w:val="000000" w:themeColor="text1"/>
              </w:rPr>
            </w:pPr>
          </w:p>
        </w:tc>
        <w:tc>
          <w:tcPr>
            <w:tcW w:w="9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3" w:hRule="exact"/>
          <w:jc w:val="center"/>
        </w:trPr>
        <w:tc>
          <w:tcPr>
            <w:tcW w:w="28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1"/>
              </w:rPr>
              <w:t>注：本表反映部门（单位）本年度各项支出情况。</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rPr>
                <w:color w:val="000000" w:themeColor="text1"/>
              </w:rPr>
            </w:pPr>
            <w:r>
              <w:rPr>
                <w:rFonts w:ascii="宋体" w:hAnsi="宋体" w:eastAsia="宋体" w:cs="宋体"/>
                <w:color w:val="000000" w:themeColor="text1"/>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5979"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40"/>
        <w:gridCol w:w="420"/>
        <w:gridCol w:w="1480"/>
        <w:gridCol w:w="2980"/>
        <w:gridCol w:w="420"/>
        <w:gridCol w:w="1460"/>
        <w:gridCol w:w="1460"/>
        <w:gridCol w:w="146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gridSpan w:val="3"/>
            <w:vAlign w:val="center"/>
          </w:tcPr>
          <w:p>
            <w:pPr>
              <w:jc w:val="center"/>
              <w:rPr>
                <w:color w:val="000000" w:themeColor="text1"/>
              </w:rPr>
            </w:pPr>
            <w:r>
              <w:rPr>
                <w:rFonts w:ascii="宋体" w:hAnsi="宋体" w:eastAsia="宋体" w:cs="宋体"/>
                <w:b w:val="0"/>
                <w:i w:val="0"/>
                <w:color w:val="000000" w:themeColor="text1"/>
                <w:sz w:val="17"/>
              </w:rPr>
              <w:t>收     入</w:t>
            </w:r>
          </w:p>
        </w:tc>
        <w:tc>
          <w:tcPr>
            <w:tcW w:w="2980" w:type="dxa"/>
            <w:gridSpan w:val="6"/>
            <w:vAlign w:val="center"/>
          </w:tcPr>
          <w:p>
            <w:pPr>
              <w:jc w:val="center"/>
              <w:rPr>
                <w:color w:val="000000" w:themeColor="text1"/>
              </w:rPr>
            </w:pPr>
            <w:r>
              <w:rPr>
                <w:rFonts w:ascii="宋体" w:hAnsi="宋体" w:eastAsia="宋体" w:cs="宋体"/>
                <w:b w:val="0"/>
                <w:i w:val="0"/>
                <w:color w:val="000000" w:themeColor="text1"/>
                <w:sz w:val="17"/>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Merge w:val="restart"/>
            <w:vAlign w:val="center"/>
          </w:tcPr>
          <w:p>
            <w:pPr>
              <w:jc w:val="center"/>
              <w:rPr>
                <w:color w:val="000000" w:themeColor="text1"/>
              </w:rPr>
            </w:pPr>
            <w:r>
              <w:rPr>
                <w:rFonts w:ascii="宋体" w:hAnsi="宋体" w:eastAsia="宋体" w:cs="宋体"/>
                <w:b w:val="0"/>
                <w:i w:val="0"/>
                <w:color w:val="000000" w:themeColor="text1"/>
                <w:sz w:val="17"/>
              </w:rPr>
              <w:t>项    目</w:t>
            </w:r>
          </w:p>
        </w:tc>
        <w:tc>
          <w:tcPr>
            <w:tcW w:w="420" w:type="dxa"/>
            <w:vMerge w:val="restart"/>
            <w:vAlign w:val="center"/>
          </w:tcPr>
          <w:p>
            <w:pPr>
              <w:jc w:val="center"/>
              <w:rPr>
                <w:color w:val="000000" w:themeColor="text1"/>
              </w:rPr>
            </w:pPr>
            <w:r>
              <w:rPr>
                <w:rFonts w:ascii="宋体" w:hAnsi="宋体" w:eastAsia="宋体" w:cs="宋体"/>
                <w:b w:val="0"/>
                <w:i w:val="0"/>
                <w:color w:val="000000" w:themeColor="text1"/>
                <w:sz w:val="17"/>
              </w:rPr>
              <w:t>行次</w:t>
            </w:r>
          </w:p>
        </w:tc>
        <w:tc>
          <w:tcPr>
            <w:tcW w:w="1480" w:type="dxa"/>
            <w:vMerge w:val="restart"/>
            <w:vAlign w:val="center"/>
          </w:tcPr>
          <w:p>
            <w:pPr>
              <w:jc w:val="center"/>
              <w:rPr>
                <w:color w:val="000000" w:themeColor="text1"/>
              </w:rPr>
            </w:pPr>
            <w:r>
              <w:rPr>
                <w:rFonts w:ascii="宋体" w:hAnsi="宋体" w:eastAsia="宋体" w:cs="宋体"/>
                <w:b w:val="0"/>
                <w:i w:val="0"/>
                <w:color w:val="000000" w:themeColor="text1"/>
                <w:sz w:val="17"/>
              </w:rPr>
              <w:t>决算数</w:t>
            </w:r>
          </w:p>
        </w:tc>
        <w:tc>
          <w:tcPr>
            <w:tcW w:w="2980" w:type="dxa"/>
            <w:vMerge w:val="restart"/>
            <w:vAlign w:val="center"/>
          </w:tcPr>
          <w:p>
            <w:pPr>
              <w:jc w:val="center"/>
              <w:rPr>
                <w:color w:val="000000" w:themeColor="text1"/>
              </w:rPr>
            </w:pPr>
            <w:r>
              <w:rPr>
                <w:rFonts w:ascii="宋体" w:hAnsi="宋体" w:eastAsia="宋体" w:cs="宋体"/>
                <w:b w:val="0"/>
                <w:i w:val="0"/>
                <w:color w:val="000000" w:themeColor="text1"/>
                <w:sz w:val="17"/>
              </w:rPr>
              <w:t>项目（按功能分类）</w:t>
            </w:r>
          </w:p>
        </w:tc>
        <w:tc>
          <w:tcPr>
            <w:tcW w:w="420" w:type="dxa"/>
            <w:vMerge w:val="restart"/>
            <w:vAlign w:val="center"/>
          </w:tcPr>
          <w:p>
            <w:pPr>
              <w:jc w:val="center"/>
              <w:rPr>
                <w:color w:val="000000" w:themeColor="text1"/>
              </w:rPr>
            </w:pPr>
            <w:r>
              <w:rPr>
                <w:rFonts w:ascii="宋体" w:hAnsi="宋体" w:eastAsia="宋体" w:cs="宋体"/>
                <w:b w:val="0"/>
                <w:i w:val="0"/>
                <w:color w:val="000000" w:themeColor="text1"/>
                <w:sz w:val="17"/>
              </w:rPr>
              <w:t>行次</w:t>
            </w:r>
          </w:p>
        </w:tc>
        <w:tc>
          <w:tcPr>
            <w:tcW w:w="1460" w:type="dxa"/>
            <w:vMerge w:val="restart"/>
            <w:vAlign w:val="center"/>
          </w:tcPr>
          <w:p>
            <w:pPr>
              <w:jc w:val="center"/>
              <w:rPr>
                <w:color w:val="000000" w:themeColor="text1"/>
              </w:rPr>
            </w:pPr>
            <w:r>
              <w:rPr>
                <w:rFonts w:ascii="宋体" w:hAnsi="宋体" w:eastAsia="宋体" w:cs="宋体"/>
                <w:b w:val="0"/>
                <w:i w:val="0"/>
                <w:color w:val="000000" w:themeColor="text1"/>
                <w:sz w:val="17"/>
              </w:rPr>
              <w:t>小计</w:t>
            </w:r>
          </w:p>
        </w:tc>
        <w:tc>
          <w:tcPr>
            <w:tcW w:w="1460" w:type="dxa"/>
            <w:vMerge w:val="restart"/>
            <w:vAlign w:val="center"/>
          </w:tcPr>
          <w:p>
            <w:pPr>
              <w:jc w:val="center"/>
              <w:rPr>
                <w:color w:val="000000" w:themeColor="text1"/>
              </w:rPr>
            </w:pPr>
            <w:r>
              <w:rPr>
                <w:rFonts w:ascii="宋体" w:hAnsi="宋体" w:eastAsia="宋体" w:cs="宋体"/>
                <w:b w:val="0"/>
                <w:i w:val="0"/>
                <w:color w:val="000000" w:themeColor="text1"/>
                <w:sz w:val="17"/>
              </w:rPr>
              <w:t>一般公共预算财政拨款</w:t>
            </w:r>
          </w:p>
        </w:tc>
        <w:tc>
          <w:tcPr>
            <w:tcW w:w="1460" w:type="dxa"/>
            <w:vMerge w:val="restart"/>
            <w:vAlign w:val="center"/>
          </w:tcPr>
          <w:p>
            <w:pPr>
              <w:jc w:val="center"/>
              <w:rPr>
                <w:color w:val="000000" w:themeColor="text1"/>
              </w:rPr>
            </w:pPr>
            <w:r>
              <w:rPr>
                <w:rFonts w:ascii="宋体" w:hAnsi="宋体" w:eastAsia="宋体" w:cs="宋体"/>
                <w:b w:val="0"/>
                <w:i w:val="0"/>
                <w:color w:val="000000" w:themeColor="text1"/>
                <w:sz w:val="17"/>
              </w:rPr>
              <w:t>政府性基金预算财政拨款</w:t>
            </w:r>
          </w:p>
        </w:tc>
        <w:tc>
          <w:tcPr>
            <w:tcW w:w="1438" w:type="dxa"/>
            <w:vMerge w:val="restart"/>
            <w:vAlign w:val="center"/>
          </w:tcPr>
          <w:p>
            <w:pPr>
              <w:jc w:val="center"/>
              <w:rPr>
                <w:color w:val="000000" w:themeColor="text1"/>
              </w:rPr>
            </w:pPr>
            <w:r>
              <w:rPr>
                <w:rFonts w:ascii="宋体" w:hAnsi="宋体" w:eastAsia="宋体" w:cs="宋体"/>
                <w:b w:val="0"/>
                <w:i w:val="0"/>
                <w:color w:val="000000" w:themeColor="text1"/>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53" w:hRule="exact"/>
          <w:jc w:val="center"/>
        </w:trPr>
        <w:tc>
          <w:tcPr>
            <w:tcW w:w="2840" w:type="dxa"/>
            <w:vMerge w:val="continue"/>
            <w:vAlign w:val="center"/>
          </w:tcPr>
          <w:p>
            <w:pPr>
              <w:rPr>
                <w:color w:val="000000" w:themeColor="text1"/>
              </w:rPr>
            </w:pPr>
          </w:p>
        </w:tc>
        <w:tc>
          <w:tcPr>
            <w:tcW w:w="420" w:type="dxa"/>
            <w:vMerge w:val="continue"/>
            <w:vAlign w:val="center"/>
          </w:tcPr>
          <w:p>
            <w:pPr>
              <w:rPr>
                <w:color w:val="000000" w:themeColor="text1"/>
              </w:rPr>
            </w:pPr>
          </w:p>
        </w:tc>
        <w:tc>
          <w:tcPr>
            <w:tcW w:w="1480" w:type="dxa"/>
            <w:vMerge w:val="continue"/>
            <w:vAlign w:val="center"/>
          </w:tcPr>
          <w:p>
            <w:pPr>
              <w:rPr>
                <w:color w:val="000000" w:themeColor="text1"/>
              </w:rPr>
            </w:pPr>
          </w:p>
        </w:tc>
        <w:tc>
          <w:tcPr>
            <w:tcW w:w="2980" w:type="dxa"/>
            <w:vMerge w:val="continue"/>
            <w:vAlign w:val="center"/>
          </w:tcPr>
          <w:p>
            <w:pPr>
              <w:rPr>
                <w:color w:val="000000" w:themeColor="text1"/>
              </w:rPr>
            </w:pPr>
          </w:p>
        </w:tc>
        <w:tc>
          <w:tcPr>
            <w:tcW w:w="420" w:type="dxa"/>
            <w:vMerge w:val="continue"/>
            <w:vAlign w:val="center"/>
          </w:tcPr>
          <w:p>
            <w:pPr>
              <w:rPr>
                <w:color w:val="000000" w:themeColor="text1"/>
              </w:rPr>
            </w:pPr>
          </w:p>
        </w:tc>
        <w:tc>
          <w:tcPr>
            <w:tcW w:w="1460" w:type="dxa"/>
            <w:vMerge w:val="continue"/>
            <w:vAlign w:val="center"/>
          </w:tcPr>
          <w:p>
            <w:pPr>
              <w:rPr>
                <w:color w:val="000000" w:themeColor="text1"/>
              </w:rPr>
            </w:pPr>
          </w:p>
        </w:tc>
        <w:tc>
          <w:tcPr>
            <w:tcW w:w="1460" w:type="dxa"/>
            <w:vMerge w:val="continue"/>
            <w:vAlign w:val="center"/>
          </w:tcPr>
          <w:p>
            <w:pPr>
              <w:rPr>
                <w:color w:val="000000" w:themeColor="text1"/>
              </w:rPr>
            </w:pPr>
          </w:p>
        </w:tc>
        <w:tc>
          <w:tcPr>
            <w:tcW w:w="1460" w:type="dxa"/>
            <w:vMerge w:val="continue"/>
            <w:vAlign w:val="center"/>
          </w:tcPr>
          <w:p>
            <w:pPr>
              <w:rPr>
                <w:color w:val="000000" w:themeColor="text1"/>
              </w:rPr>
            </w:pPr>
          </w:p>
        </w:tc>
        <w:tc>
          <w:tcPr>
            <w:tcW w:w="1438"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rPr>
                <w:color w:val="000000" w:themeColor="text1"/>
              </w:rPr>
            </w:pPr>
            <w:r>
              <w:rPr>
                <w:rFonts w:ascii="宋体" w:hAnsi="宋体" w:eastAsia="宋体" w:cs="宋体"/>
                <w:b w:val="0"/>
                <w:i w:val="0"/>
                <w:color w:val="000000" w:themeColor="text1"/>
                <w:sz w:val="17"/>
              </w:rPr>
              <w:t>栏    次</w:t>
            </w:r>
          </w:p>
        </w:tc>
        <w:tc>
          <w:tcPr>
            <w:tcW w:w="420" w:type="dxa"/>
            <w:vAlign w:val="center"/>
          </w:tcPr>
          <w:p>
            <w:pPr>
              <w:rPr>
                <w:color w:val="000000" w:themeColor="text1"/>
              </w:rPr>
            </w:pPr>
          </w:p>
        </w:tc>
        <w:tc>
          <w:tcPr>
            <w:tcW w:w="1480" w:type="dxa"/>
            <w:vAlign w:val="center"/>
          </w:tcPr>
          <w:p>
            <w:pPr>
              <w:jc w:val="center"/>
              <w:rPr>
                <w:color w:val="000000" w:themeColor="text1"/>
              </w:rPr>
            </w:pPr>
            <w:r>
              <w:rPr>
                <w:rFonts w:ascii="宋体" w:hAnsi="宋体" w:eastAsia="宋体" w:cs="宋体"/>
                <w:b w:val="0"/>
                <w:i w:val="0"/>
                <w:color w:val="000000" w:themeColor="text1"/>
                <w:sz w:val="17"/>
              </w:rPr>
              <w:t>1</w:t>
            </w:r>
          </w:p>
        </w:tc>
        <w:tc>
          <w:tcPr>
            <w:tcW w:w="2980" w:type="dxa"/>
            <w:vAlign w:val="center"/>
          </w:tcPr>
          <w:p>
            <w:pPr>
              <w:jc w:val="center"/>
              <w:rPr>
                <w:color w:val="000000" w:themeColor="text1"/>
              </w:rPr>
            </w:pPr>
            <w:r>
              <w:rPr>
                <w:rFonts w:ascii="宋体" w:hAnsi="宋体" w:eastAsia="宋体" w:cs="宋体"/>
                <w:b w:val="0"/>
                <w:i w:val="0"/>
                <w:color w:val="000000" w:themeColor="text1"/>
                <w:sz w:val="17"/>
              </w:rPr>
              <w:t>栏    次</w:t>
            </w:r>
          </w:p>
        </w:tc>
        <w:tc>
          <w:tcPr>
            <w:tcW w:w="420" w:type="dxa"/>
            <w:vAlign w:val="center"/>
          </w:tcPr>
          <w:p>
            <w:pPr>
              <w:rPr>
                <w:color w:val="000000" w:themeColor="text1"/>
              </w:rPr>
            </w:pPr>
          </w:p>
        </w:tc>
        <w:tc>
          <w:tcPr>
            <w:tcW w:w="1460" w:type="dxa"/>
            <w:vAlign w:val="center"/>
          </w:tcPr>
          <w:p>
            <w:pPr>
              <w:jc w:val="center"/>
              <w:rPr>
                <w:color w:val="000000" w:themeColor="text1"/>
              </w:rPr>
            </w:pPr>
            <w:r>
              <w:rPr>
                <w:rFonts w:ascii="宋体" w:hAnsi="宋体" w:eastAsia="宋体" w:cs="宋体"/>
                <w:b w:val="0"/>
                <w:i w:val="0"/>
                <w:color w:val="000000" w:themeColor="text1"/>
                <w:sz w:val="17"/>
              </w:rPr>
              <w:t>2</w:t>
            </w:r>
          </w:p>
        </w:tc>
        <w:tc>
          <w:tcPr>
            <w:tcW w:w="1460" w:type="dxa"/>
            <w:vAlign w:val="center"/>
          </w:tcPr>
          <w:p>
            <w:pPr>
              <w:jc w:val="center"/>
              <w:rPr>
                <w:color w:val="000000" w:themeColor="text1"/>
              </w:rPr>
            </w:pPr>
            <w:r>
              <w:rPr>
                <w:rFonts w:ascii="宋体" w:hAnsi="宋体" w:eastAsia="宋体" w:cs="宋体"/>
                <w:b w:val="0"/>
                <w:i w:val="0"/>
                <w:color w:val="000000" w:themeColor="text1"/>
                <w:sz w:val="17"/>
              </w:rPr>
              <w:t>3</w:t>
            </w:r>
          </w:p>
        </w:tc>
        <w:tc>
          <w:tcPr>
            <w:tcW w:w="1460" w:type="dxa"/>
            <w:vAlign w:val="center"/>
          </w:tcPr>
          <w:p>
            <w:pPr>
              <w:jc w:val="center"/>
              <w:rPr>
                <w:color w:val="000000" w:themeColor="text1"/>
              </w:rPr>
            </w:pPr>
            <w:r>
              <w:rPr>
                <w:rFonts w:ascii="宋体" w:hAnsi="宋体" w:eastAsia="宋体" w:cs="宋体"/>
                <w:b w:val="0"/>
                <w:i w:val="0"/>
                <w:color w:val="000000" w:themeColor="text1"/>
                <w:sz w:val="17"/>
              </w:rPr>
              <w:t>4</w:t>
            </w:r>
          </w:p>
        </w:tc>
        <w:tc>
          <w:tcPr>
            <w:tcW w:w="1438" w:type="dxa"/>
            <w:vAlign w:val="center"/>
          </w:tcPr>
          <w:p>
            <w:pPr>
              <w:jc w:val="center"/>
              <w:rPr>
                <w:color w:val="000000" w:themeColor="text1"/>
              </w:rPr>
            </w:pPr>
            <w:r>
              <w:rPr>
                <w:rFonts w:ascii="宋体" w:hAnsi="宋体" w:eastAsia="宋体" w:cs="宋体"/>
                <w:b w:val="0"/>
                <w:i w:val="0"/>
                <w:color w:val="000000" w:themeColor="text1"/>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rPr>
                <w:color w:val="000000" w:themeColor="text1"/>
              </w:rPr>
            </w:pPr>
            <w:r>
              <w:rPr>
                <w:rFonts w:ascii="宋体" w:hAnsi="宋体" w:eastAsia="宋体" w:cs="宋体"/>
                <w:b w:val="0"/>
                <w:i w:val="0"/>
                <w:color w:val="000000" w:themeColor="text1"/>
                <w:sz w:val="17"/>
              </w:rPr>
              <w:t>一、一般公共预算财政拨款</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1</w:t>
            </w:r>
          </w:p>
        </w:tc>
        <w:tc>
          <w:tcPr>
            <w:tcW w:w="1480" w:type="dxa"/>
            <w:vAlign w:val="center"/>
          </w:tcPr>
          <w:p>
            <w:pPr>
              <w:jc w:val="right"/>
              <w:rPr>
                <w:color w:val="000000" w:themeColor="text1"/>
              </w:rPr>
            </w:pPr>
            <w:r>
              <w:rPr>
                <w:rFonts w:ascii="宋体" w:hAnsi="宋体" w:eastAsia="宋体" w:cs="宋体"/>
                <w:b w:val="0"/>
                <w:i w:val="0"/>
                <w:color w:val="000000" w:themeColor="text1"/>
                <w:sz w:val="17"/>
              </w:rPr>
              <w:t>3,021.72</w:t>
            </w:r>
          </w:p>
        </w:tc>
        <w:tc>
          <w:tcPr>
            <w:tcW w:w="2980" w:type="dxa"/>
            <w:vAlign w:val="center"/>
          </w:tcPr>
          <w:p>
            <w:pPr>
              <w:jc w:val="left"/>
              <w:rPr>
                <w:color w:val="000000" w:themeColor="text1"/>
              </w:rPr>
            </w:pPr>
            <w:r>
              <w:rPr>
                <w:rFonts w:ascii="宋体" w:hAnsi="宋体" w:eastAsia="宋体" w:cs="宋体"/>
                <w:b w:val="0"/>
                <w:i w:val="0"/>
                <w:color w:val="000000" w:themeColor="text1"/>
                <w:sz w:val="17"/>
              </w:rPr>
              <w:t>一、一般公共服务支出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33</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704.57</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704.57</w:t>
            </w: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rPr>
                <w:color w:val="000000" w:themeColor="text1"/>
              </w:rPr>
            </w:pPr>
            <w:r>
              <w:rPr>
                <w:rFonts w:ascii="宋体" w:hAnsi="宋体" w:eastAsia="宋体" w:cs="宋体"/>
                <w:b w:val="0"/>
                <w:i w:val="0"/>
                <w:color w:val="000000" w:themeColor="text1"/>
                <w:sz w:val="17"/>
              </w:rPr>
              <w:t>二、政府性基金预算财政拨款</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2</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二、外交支出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34</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rPr>
                <w:color w:val="000000" w:themeColor="text1"/>
              </w:rPr>
            </w:pPr>
            <w:r>
              <w:rPr>
                <w:rFonts w:ascii="宋体" w:hAnsi="宋体" w:eastAsia="宋体" w:cs="宋体"/>
                <w:b w:val="0"/>
                <w:i w:val="0"/>
                <w:color w:val="000000" w:themeColor="text1"/>
                <w:sz w:val="17"/>
              </w:rPr>
              <w:t>三、国有资本经营预算财政拨款</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三、国防支出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35</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4</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四、公共安全支出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36</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8"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5</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五、教育支出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37</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6</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六、科学技术支出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38</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7</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七、文化旅游体育与传媒支出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39</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8</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八、社会保障和就业支出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40</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5.52</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5.52</w:t>
            </w: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9</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九、卫生健康支出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41</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10</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十、节能环保支出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42</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11</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十一、城乡社区支出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43</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1,677.03</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1,677.03</w:t>
            </w: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12</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十二、农林水支出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44</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634.60</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634.60</w:t>
            </w: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13</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十三、交通运输支出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45</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14</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十四、资源勘探工业信息等支出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46</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15</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十五、商业服务业等支出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47</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16</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十六、金融支出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48</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17</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十七、援助其他地区支出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49</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18</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十八、自然资源海洋气象等支出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50</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19</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十九、住房保障支出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51</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20</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二十、粮油物资储备支出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52</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21</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二十一、国有资本经营预算支出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53</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22</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二十二、灾害防治及应急管理支出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54</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23</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二十三、其他支出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55</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24</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二十四、债务还本支出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56</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25</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二十五、债务付息支出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57</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26</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二十六、抗疫特别国债安排的支出</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58</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center"/>
              <w:rPr>
                <w:color w:val="000000" w:themeColor="text1"/>
              </w:rPr>
            </w:pPr>
            <w:r>
              <w:rPr>
                <w:rFonts w:ascii="宋体" w:hAnsi="宋体" w:eastAsia="宋体" w:cs="宋体"/>
                <w:b/>
                <w:i w:val="0"/>
                <w:color w:val="000000" w:themeColor="text1"/>
                <w:sz w:val="17"/>
              </w:rPr>
              <w:t>本年收入合计</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27</w:t>
            </w:r>
          </w:p>
        </w:tc>
        <w:tc>
          <w:tcPr>
            <w:tcW w:w="1480" w:type="dxa"/>
            <w:vAlign w:val="center"/>
          </w:tcPr>
          <w:p>
            <w:pPr>
              <w:jc w:val="right"/>
              <w:rPr>
                <w:color w:val="000000" w:themeColor="text1"/>
              </w:rPr>
            </w:pPr>
            <w:r>
              <w:rPr>
                <w:rFonts w:ascii="宋体" w:hAnsi="宋体" w:eastAsia="宋体" w:cs="宋体"/>
                <w:b w:val="0"/>
                <w:i w:val="0"/>
                <w:color w:val="000000" w:themeColor="text1"/>
                <w:sz w:val="17"/>
              </w:rPr>
              <w:t>3,021.72</w:t>
            </w:r>
          </w:p>
        </w:tc>
        <w:tc>
          <w:tcPr>
            <w:tcW w:w="2980" w:type="dxa"/>
            <w:vAlign w:val="center"/>
          </w:tcPr>
          <w:p>
            <w:pPr>
              <w:jc w:val="center"/>
              <w:rPr>
                <w:color w:val="000000" w:themeColor="text1"/>
              </w:rPr>
            </w:pPr>
            <w:r>
              <w:rPr>
                <w:rFonts w:ascii="宋体" w:hAnsi="宋体" w:eastAsia="宋体" w:cs="宋体"/>
                <w:b/>
                <w:i w:val="0"/>
                <w:color w:val="000000" w:themeColor="text1"/>
                <w:sz w:val="17"/>
              </w:rPr>
              <w:t>本年支出合计</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59</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3,021.72</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3,021.72</w:t>
            </w: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rPr>
                <w:color w:val="000000" w:themeColor="text1"/>
              </w:rPr>
            </w:pPr>
            <w:r>
              <w:rPr>
                <w:rFonts w:ascii="宋体" w:hAnsi="宋体" w:eastAsia="宋体" w:cs="宋体"/>
                <w:b w:val="0"/>
                <w:i w:val="0"/>
                <w:color w:val="000000" w:themeColor="text1"/>
                <w:sz w:val="17"/>
              </w:rPr>
              <w:t>年初财政拨款结转和结余</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28</w:t>
            </w:r>
          </w:p>
        </w:tc>
        <w:tc>
          <w:tcPr>
            <w:tcW w:w="1480" w:type="dxa"/>
            <w:vAlign w:val="center"/>
          </w:tcPr>
          <w:p>
            <w:pPr>
              <w:rPr>
                <w:color w:val="000000" w:themeColor="text1"/>
              </w:rPr>
            </w:pPr>
          </w:p>
        </w:tc>
        <w:tc>
          <w:tcPr>
            <w:tcW w:w="2980" w:type="dxa"/>
            <w:vAlign w:val="center"/>
          </w:tcPr>
          <w:p>
            <w:pPr>
              <w:jc w:val="left"/>
              <w:rPr>
                <w:color w:val="000000" w:themeColor="text1"/>
              </w:rPr>
            </w:pPr>
            <w:r>
              <w:rPr>
                <w:rFonts w:ascii="宋体" w:hAnsi="宋体" w:eastAsia="宋体" w:cs="宋体"/>
                <w:b w:val="0"/>
                <w:i w:val="0"/>
                <w:color w:val="000000" w:themeColor="text1"/>
                <w:sz w:val="17"/>
              </w:rPr>
              <w:t>年末财政拨款结转和结余</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60</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3" w:hRule="exact"/>
          <w:jc w:val="center"/>
        </w:trPr>
        <w:tc>
          <w:tcPr>
            <w:tcW w:w="2840" w:type="dxa"/>
            <w:vAlign w:val="center"/>
          </w:tcPr>
          <w:p>
            <w:pPr>
              <w:jc w:val="left"/>
              <w:rPr>
                <w:color w:val="000000" w:themeColor="text1"/>
              </w:rPr>
            </w:pPr>
            <w:r>
              <w:rPr>
                <w:rFonts w:ascii="宋体" w:hAnsi="宋体" w:eastAsia="宋体" w:cs="宋体"/>
                <w:b w:val="0"/>
                <w:i w:val="0"/>
                <w:color w:val="000000" w:themeColor="text1"/>
                <w:sz w:val="17"/>
              </w:rPr>
              <w:t>一、一般公共预算财政拨款</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29</w:t>
            </w:r>
          </w:p>
        </w:tc>
        <w:tc>
          <w:tcPr>
            <w:tcW w:w="1480" w:type="dxa"/>
            <w:vAlign w:val="center"/>
          </w:tcPr>
          <w:p>
            <w:pPr>
              <w:rPr>
                <w:color w:val="000000" w:themeColor="text1"/>
              </w:rPr>
            </w:pPr>
          </w:p>
        </w:tc>
        <w:tc>
          <w:tcPr>
            <w:tcW w:w="298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61</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rPr>
                <w:color w:val="000000" w:themeColor="text1"/>
              </w:rPr>
            </w:pPr>
            <w:r>
              <w:rPr>
                <w:rFonts w:ascii="宋体" w:hAnsi="宋体" w:eastAsia="宋体" w:cs="宋体"/>
                <w:b w:val="0"/>
                <w:i w:val="0"/>
                <w:color w:val="000000" w:themeColor="text1"/>
                <w:sz w:val="17"/>
              </w:rPr>
              <w:t>二、政府性基金预算财政拨款</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30</w:t>
            </w:r>
          </w:p>
        </w:tc>
        <w:tc>
          <w:tcPr>
            <w:tcW w:w="1480" w:type="dxa"/>
            <w:vAlign w:val="center"/>
          </w:tcPr>
          <w:p>
            <w:pPr>
              <w:rPr>
                <w:color w:val="000000" w:themeColor="text1"/>
              </w:rPr>
            </w:pPr>
          </w:p>
        </w:tc>
        <w:tc>
          <w:tcPr>
            <w:tcW w:w="298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62</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left"/>
              <w:rPr>
                <w:color w:val="000000" w:themeColor="text1"/>
              </w:rPr>
            </w:pPr>
            <w:r>
              <w:rPr>
                <w:rFonts w:ascii="宋体" w:hAnsi="宋体" w:eastAsia="宋体" w:cs="宋体"/>
                <w:b w:val="0"/>
                <w:i w:val="0"/>
                <w:color w:val="000000" w:themeColor="text1"/>
                <w:sz w:val="17"/>
              </w:rPr>
              <w:t>三、国有资本经营预算财政拨款</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31</w:t>
            </w:r>
          </w:p>
        </w:tc>
        <w:tc>
          <w:tcPr>
            <w:tcW w:w="1480" w:type="dxa"/>
            <w:vAlign w:val="center"/>
          </w:tcPr>
          <w:p>
            <w:pPr>
              <w:rPr>
                <w:color w:val="000000" w:themeColor="text1"/>
              </w:rPr>
            </w:pPr>
          </w:p>
        </w:tc>
        <w:tc>
          <w:tcPr>
            <w:tcW w:w="2980" w:type="dxa"/>
            <w:vAlign w:val="center"/>
          </w:tcPr>
          <w:p>
            <w:pPr>
              <w:rPr>
                <w:color w:val="000000" w:themeColor="text1"/>
              </w:rPr>
            </w:pPr>
          </w:p>
        </w:tc>
        <w:tc>
          <w:tcPr>
            <w:tcW w:w="420" w:type="dxa"/>
            <w:vAlign w:val="center"/>
          </w:tcPr>
          <w:p>
            <w:pPr>
              <w:jc w:val="center"/>
              <w:rPr>
                <w:color w:val="000000" w:themeColor="text1"/>
              </w:rPr>
            </w:pPr>
            <w:r>
              <w:rPr>
                <w:rFonts w:ascii="宋体" w:hAnsi="宋体" w:eastAsia="宋体" w:cs="宋体"/>
                <w:b w:val="0"/>
                <w:i w:val="0"/>
                <w:color w:val="000000" w:themeColor="text1"/>
                <w:sz w:val="17"/>
              </w:rPr>
              <w:t>63</w:t>
            </w:r>
          </w:p>
        </w:tc>
        <w:tc>
          <w:tcPr>
            <w:tcW w:w="1460" w:type="dxa"/>
            <w:vAlign w:val="center"/>
          </w:tcPr>
          <w:p>
            <w:pPr>
              <w:rPr>
                <w:color w:val="000000" w:themeColor="text1"/>
              </w:rPr>
            </w:pPr>
          </w:p>
        </w:tc>
        <w:tc>
          <w:tcPr>
            <w:tcW w:w="1460" w:type="dxa"/>
            <w:vAlign w:val="center"/>
          </w:tcPr>
          <w:p>
            <w:pPr>
              <w:rPr>
                <w:color w:val="000000" w:themeColor="text1"/>
              </w:rPr>
            </w:pP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2840" w:type="dxa"/>
            <w:vAlign w:val="center"/>
          </w:tcPr>
          <w:p>
            <w:pPr>
              <w:jc w:val="center"/>
              <w:rPr>
                <w:color w:val="000000" w:themeColor="text1"/>
              </w:rPr>
            </w:pPr>
            <w:r>
              <w:rPr>
                <w:rFonts w:ascii="宋体" w:hAnsi="宋体" w:eastAsia="宋体" w:cs="宋体"/>
                <w:b/>
                <w:i w:val="0"/>
                <w:color w:val="000000" w:themeColor="text1"/>
                <w:sz w:val="17"/>
              </w:rPr>
              <w:t>总计</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32</w:t>
            </w:r>
          </w:p>
        </w:tc>
        <w:tc>
          <w:tcPr>
            <w:tcW w:w="1480" w:type="dxa"/>
            <w:vAlign w:val="center"/>
          </w:tcPr>
          <w:p>
            <w:pPr>
              <w:jc w:val="right"/>
              <w:rPr>
                <w:color w:val="000000" w:themeColor="text1"/>
              </w:rPr>
            </w:pPr>
            <w:r>
              <w:rPr>
                <w:rFonts w:ascii="宋体" w:hAnsi="宋体" w:eastAsia="宋体" w:cs="宋体"/>
                <w:b w:val="0"/>
                <w:i w:val="0"/>
                <w:color w:val="000000" w:themeColor="text1"/>
                <w:sz w:val="17"/>
              </w:rPr>
              <w:t>3,021.72</w:t>
            </w:r>
          </w:p>
        </w:tc>
        <w:tc>
          <w:tcPr>
            <w:tcW w:w="2980" w:type="dxa"/>
            <w:vAlign w:val="center"/>
          </w:tcPr>
          <w:p>
            <w:pPr>
              <w:jc w:val="center"/>
              <w:rPr>
                <w:color w:val="000000" w:themeColor="text1"/>
              </w:rPr>
            </w:pPr>
            <w:r>
              <w:rPr>
                <w:rFonts w:ascii="宋体" w:hAnsi="宋体" w:eastAsia="宋体" w:cs="宋体"/>
                <w:b/>
                <w:i w:val="0"/>
                <w:color w:val="000000" w:themeColor="text1"/>
                <w:sz w:val="17"/>
              </w:rPr>
              <w:t>总计</w:t>
            </w:r>
          </w:p>
        </w:tc>
        <w:tc>
          <w:tcPr>
            <w:tcW w:w="420" w:type="dxa"/>
            <w:vAlign w:val="center"/>
          </w:tcPr>
          <w:p>
            <w:pPr>
              <w:jc w:val="center"/>
              <w:rPr>
                <w:color w:val="000000" w:themeColor="text1"/>
              </w:rPr>
            </w:pPr>
            <w:r>
              <w:rPr>
                <w:rFonts w:ascii="宋体" w:hAnsi="宋体" w:eastAsia="宋体" w:cs="宋体"/>
                <w:b w:val="0"/>
                <w:i w:val="0"/>
                <w:color w:val="000000" w:themeColor="text1"/>
                <w:sz w:val="17"/>
              </w:rPr>
              <w:t>64</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3,021.72</w:t>
            </w:r>
          </w:p>
        </w:tc>
        <w:tc>
          <w:tcPr>
            <w:tcW w:w="1460" w:type="dxa"/>
            <w:vAlign w:val="center"/>
          </w:tcPr>
          <w:p>
            <w:pPr>
              <w:jc w:val="right"/>
              <w:rPr>
                <w:color w:val="000000" w:themeColor="text1"/>
              </w:rPr>
            </w:pPr>
            <w:r>
              <w:rPr>
                <w:rFonts w:ascii="宋体" w:hAnsi="宋体" w:eastAsia="宋体" w:cs="宋体"/>
                <w:b w:val="0"/>
                <w:i w:val="0"/>
                <w:color w:val="000000" w:themeColor="text1"/>
                <w:sz w:val="17"/>
              </w:rPr>
              <w:t>3,021.72</w:t>
            </w:r>
          </w:p>
        </w:tc>
        <w:tc>
          <w:tcPr>
            <w:tcW w:w="1460" w:type="dxa"/>
            <w:vAlign w:val="center"/>
          </w:tcPr>
          <w:p>
            <w:pPr>
              <w:rPr>
                <w:color w:val="000000" w:themeColor="text1"/>
              </w:rPr>
            </w:pPr>
          </w:p>
        </w:tc>
        <w:tc>
          <w:tcPr>
            <w:tcW w:w="1438"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8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7"/>
              </w:rPr>
              <w:t>注：本表反映部门(单位)本年度一般公共预算财政拨款、政府性基金预算财政拨款和国有资本经营预算财政拨款的总收支和年末结转结余情况。</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sectPr>
          <w:pgSz w:w="16838" w:h="11906" w:orient="landscape"/>
          <w:pgMar w:top="1800" w:right="1440" w:bottom="1800" w:left="1440" w:header="851" w:footer="992" w:gutter="0"/>
          <w:cols w:space="720" w:num="1"/>
          <w:docGrid w:type="lines" w:linePitch="312" w:charSpace="0"/>
        </w:sectPr>
      </w:pP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4"/>
            <w:vAlign w:val="center"/>
          </w:tcPr>
          <w:p>
            <w:pPr>
              <w:jc w:val="center"/>
              <w:rPr>
                <w:color w:val="000000" w:themeColor="text1"/>
              </w:rPr>
            </w:pPr>
            <w:r>
              <w:rPr>
                <w:rFonts w:ascii="宋体" w:hAnsi="宋体" w:eastAsia="宋体" w:cs="宋体"/>
                <w:b w:val="0"/>
                <w:i w:val="0"/>
                <w:color w:val="000000" w:themeColor="text1"/>
                <w:sz w:val="16"/>
              </w:rPr>
              <w:t>项    目</w:t>
            </w:r>
          </w:p>
        </w:tc>
        <w:tc>
          <w:tcPr>
            <w:tcW w:w="1420" w:type="dxa"/>
            <w:vMerge w:val="restart"/>
            <w:vAlign w:val="center"/>
          </w:tcPr>
          <w:p>
            <w:pPr>
              <w:jc w:val="center"/>
              <w:rPr>
                <w:color w:val="000000" w:themeColor="text1"/>
              </w:rPr>
            </w:pPr>
            <w:r>
              <w:rPr>
                <w:rFonts w:ascii="宋体" w:hAnsi="宋体" w:eastAsia="宋体" w:cs="宋体"/>
                <w:b w:val="0"/>
                <w:i w:val="0"/>
                <w:color w:val="000000" w:themeColor="text1"/>
                <w:sz w:val="16"/>
              </w:rPr>
              <w:t>本年支出合计</w:t>
            </w:r>
          </w:p>
        </w:tc>
        <w:tc>
          <w:tcPr>
            <w:tcW w:w="1520" w:type="dxa"/>
            <w:vMerge w:val="restart"/>
            <w:vAlign w:val="center"/>
          </w:tcPr>
          <w:p>
            <w:pPr>
              <w:jc w:val="center"/>
              <w:rPr>
                <w:color w:val="000000" w:themeColor="text1"/>
              </w:rPr>
            </w:pPr>
            <w:r>
              <w:rPr>
                <w:rFonts w:ascii="宋体" w:hAnsi="宋体" w:eastAsia="宋体" w:cs="宋体"/>
                <w:b w:val="0"/>
                <w:i w:val="0"/>
                <w:color w:val="000000" w:themeColor="text1"/>
                <w:sz w:val="16"/>
              </w:rPr>
              <w:t>基本支出</w:t>
            </w:r>
          </w:p>
        </w:tc>
        <w:tc>
          <w:tcPr>
            <w:tcW w:w="1526" w:type="dxa"/>
            <w:vMerge w:val="restart"/>
            <w:vAlign w:val="center"/>
          </w:tcPr>
          <w:p>
            <w:pPr>
              <w:jc w:val="center"/>
              <w:rPr>
                <w:color w:val="000000" w:themeColor="text1"/>
              </w:rPr>
            </w:pPr>
            <w:r>
              <w:rPr>
                <w:rFonts w:ascii="宋体" w:hAnsi="宋体" w:eastAsia="宋体" w:cs="宋体"/>
                <w:b w:val="0"/>
                <w:i w:val="0"/>
                <w:color w:val="000000" w:themeColor="text1"/>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restart"/>
            <w:vAlign w:val="center"/>
          </w:tcPr>
          <w:p>
            <w:pPr>
              <w:jc w:val="center"/>
              <w:rPr>
                <w:color w:val="000000" w:themeColor="text1"/>
              </w:rPr>
            </w:pPr>
            <w:r>
              <w:rPr>
                <w:rFonts w:ascii="宋体" w:hAnsi="宋体" w:eastAsia="宋体" w:cs="宋体"/>
                <w:b w:val="0"/>
                <w:i w:val="0"/>
                <w:color w:val="000000" w:themeColor="text1"/>
                <w:sz w:val="16"/>
              </w:rPr>
              <w:t>支出功能分类科目编码</w:t>
            </w:r>
          </w:p>
        </w:tc>
        <w:tc>
          <w:tcPr>
            <w:tcW w:w="2700" w:type="dxa"/>
            <w:vMerge w:val="restart"/>
            <w:vAlign w:val="center"/>
          </w:tcPr>
          <w:p>
            <w:pPr>
              <w:jc w:val="center"/>
              <w:rPr>
                <w:color w:val="000000" w:themeColor="text1"/>
              </w:rPr>
            </w:pPr>
            <w:r>
              <w:rPr>
                <w:rFonts w:ascii="宋体" w:hAnsi="宋体" w:eastAsia="宋体" w:cs="宋体"/>
                <w:b w:val="0"/>
                <w:i w:val="0"/>
                <w:color w:val="000000" w:themeColor="text1"/>
                <w:sz w:val="16"/>
              </w:rPr>
              <w:t>科目名称</w:t>
            </w:r>
          </w:p>
        </w:tc>
        <w:tc>
          <w:tcPr>
            <w:tcW w:w="1420" w:type="dxa"/>
            <w:vMerge w:val="continue"/>
            <w:vAlign w:val="center"/>
          </w:tcPr>
          <w:p>
            <w:pPr>
              <w:rPr>
                <w:color w:val="000000" w:themeColor="text1"/>
              </w:rPr>
            </w:pPr>
          </w:p>
        </w:tc>
        <w:tc>
          <w:tcPr>
            <w:tcW w:w="1520" w:type="dxa"/>
            <w:vMerge w:val="continue"/>
            <w:vAlign w:val="center"/>
          </w:tcPr>
          <w:p>
            <w:pPr>
              <w:rPr>
                <w:color w:val="000000" w:themeColor="text1"/>
              </w:rPr>
            </w:pPr>
          </w:p>
        </w:tc>
        <w:tc>
          <w:tcPr>
            <w:tcW w:w="152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gridSpan w:val="3"/>
            <w:vMerge w:val="continue"/>
            <w:vAlign w:val="center"/>
          </w:tcPr>
          <w:p>
            <w:pPr>
              <w:rPr>
                <w:color w:val="000000" w:themeColor="text1"/>
              </w:rPr>
            </w:pPr>
          </w:p>
        </w:tc>
        <w:tc>
          <w:tcPr>
            <w:tcW w:w="2700" w:type="dxa"/>
            <w:vMerge w:val="continue"/>
            <w:vAlign w:val="center"/>
          </w:tcPr>
          <w:p>
            <w:pPr>
              <w:rPr>
                <w:color w:val="000000" w:themeColor="text1"/>
              </w:rPr>
            </w:pPr>
          </w:p>
        </w:tc>
        <w:tc>
          <w:tcPr>
            <w:tcW w:w="1420" w:type="dxa"/>
            <w:vMerge w:val="continue"/>
            <w:vAlign w:val="center"/>
          </w:tcPr>
          <w:p>
            <w:pPr>
              <w:rPr>
                <w:color w:val="000000" w:themeColor="text1"/>
              </w:rPr>
            </w:pPr>
          </w:p>
        </w:tc>
        <w:tc>
          <w:tcPr>
            <w:tcW w:w="1520" w:type="dxa"/>
            <w:vMerge w:val="continue"/>
            <w:vAlign w:val="center"/>
          </w:tcPr>
          <w:p>
            <w:pPr>
              <w:rPr>
                <w:color w:val="000000" w:themeColor="text1"/>
              </w:rPr>
            </w:pPr>
          </w:p>
        </w:tc>
        <w:tc>
          <w:tcPr>
            <w:tcW w:w="152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Merge w:val="continue"/>
            <w:vAlign w:val="center"/>
          </w:tcPr>
          <w:p>
            <w:pPr>
              <w:rPr>
                <w:color w:val="000000" w:themeColor="text1"/>
              </w:rPr>
            </w:pPr>
          </w:p>
        </w:tc>
        <w:tc>
          <w:tcPr>
            <w:tcW w:w="2700" w:type="dxa"/>
            <w:vMerge w:val="continue"/>
            <w:vAlign w:val="center"/>
          </w:tcPr>
          <w:p>
            <w:pPr>
              <w:rPr>
                <w:color w:val="000000" w:themeColor="text1"/>
              </w:rPr>
            </w:pPr>
          </w:p>
        </w:tc>
        <w:tc>
          <w:tcPr>
            <w:tcW w:w="1420" w:type="dxa"/>
            <w:vMerge w:val="continue"/>
            <w:vAlign w:val="center"/>
          </w:tcPr>
          <w:p>
            <w:pPr>
              <w:rPr>
                <w:color w:val="000000" w:themeColor="text1"/>
              </w:rPr>
            </w:pPr>
          </w:p>
        </w:tc>
        <w:tc>
          <w:tcPr>
            <w:tcW w:w="1520" w:type="dxa"/>
            <w:vMerge w:val="continue"/>
            <w:vAlign w:val="center"/>
          </w:tcPr>
          <w:p>
            <w:pPr>
              <w:rPr>
                <w:color w:val="000000" w:themeColor="text1"/>
              </w:rPr>
            </w:pPr>
          </w:p>
        </w:tc>
        <w:tc>
          <w:tcPr>
            <w:tcW w:w="152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rPr>
                <w:color w:val="000000" w:themeColor="text1"/>
              </w:rPr>
            </w:pPr>
            <w:r>
              <w:rPr>
                <w:rFonts w:ascii="宋体" w:hAnsi="宋体" w:eastAsia="宋体" w:cs="宋体"/>
                <w:b w:val="0"/>
                <w:i w:val="0"/>
                <w:color w:val="000000" w:themeColor="text1"/>
                <w:sz w:val="16"/>
              </w:rPr>
              <w:t>类</w:t>
            </w:r>
          </w:p>
        </w:tc>
        <w:tc>
          <w:tcPr>
            <w:tcW w:w="400" w:type="dxa"/>
            <w:vMerge w:val="restart"/>
            <w:vAlign w:val="center"/>
          </w:tcPr>
          <w:p>
            <w:pPr>
              <w:jc w:val="center"/>
              <w:rPr>
                <w:color w:val="000000" w:themeColor="text1"/>
              </w:rPr>
            </w:pPr>
            <w:r>
              <w:rPr>
                <w:rFonts w:ascii="宋体" w:hAnsi="宋体" w:eastAsia="宋体" w:cs="宋体"/>
                <w:b w:val="0"/>
                <w:i w:val="0"/>
                <w:color w:val="000000" w:themeColor="text1"/>
                <w:sz w:val="16"/>
              </w:rPr>
              <w:t>款</w:t>
            </w:r>
          </w:p>
        </w:tc>
        <w:tc>
          <w:tcPr>
            <w:tcW w:w="380" w:type="dxa"/>
            <w:vMerge w:val="restart"/>
            <w:vAlign w:val="center"/>
          </w:tcPr>
          <w:p>
            <w:pPr>
              <w:jc w:val="center"/>
              <w:rPr>
                <w:color w:val="000000" w:themeColor="text1"/>
              </w:rPr>
            </w:pPr>
            <w:r>
              <w:rPr>
                <w:rFonts w:ascii="宋体" w:hAnsi="宋体" w:eastAsia="宋体" w:cs="宋体"/>
                <w:b w:val="0"/>
                <w:i w:val="0"/>
                <w:color w:val="000000" w:themeColor="text1"/>
                <w:sz w:val="16"/>
              </w:rPr>
              <w:t>项</w:t>
            </w:r>
          </w:p>
        </w:tc>
        <w:tc>
          <w:tcPr>
            <w:tcW w:w="2700" w:type="dxa"/>
            <w:vAlign w:val="center"/>
          </w:tcPr>
          <w:p>
            <w:pPr>
              <w:jc w:val="center"/>
              <w:rPr>
                <w:color w:val="000000" w:themeColor="text1"/>
              </w:rPr>
            </w:pPr>
            <w:r>
              <w:rPr>
                <w:rFonts w:ascii="宋体" w:hAnsi="宋体" w:eastAsia="宋体" w:cs="宋体"/>
                <w:b w:val="0"/>
                <w:i w:val="0"/>
                <w:color w:val="000000" w:themeColor="text1"/>
                <w:sz w:val="16"/>
              </w:rPr>
              <w:t>栏次</w:t>
            </w:r>
          </w:p>
        </w:tc>
        <w:tc>
          <w:tcPr>
            <w:tcW w:w="1420" w:type="dxa"/>
            <w:vAlign w:val="center"/>
          </w:tcPr>
          <w:p>
            <w:pPr>
              <w:jc w:val="center"/>
              <w:rPr>
                <w:color w:val="000000" w:themeColor="text1"/>
              </w:rPr>
            </w:pPr>
            <w:r>
              <w:rPr>
                <w:rFonts w:ascii="宋体" w:hAnsi="宋体" w:eastAsia="宋体" w:cs="宋体"/>
                <w:b w:val="0"/>
                <w:i w:val="0"/>
                <w:color w:val="000000" w:themeColor="text1"/>
                <w:sz w:val="16"/>
              </w:rPr>
              <w:t>1</w:t>
            </w:r>
          </w:p>
        </w:tc>
        <w:tc>
          <w:tcPr>
            <w:tcW w:w="1520" w:type="dxa"/>
            <w:vAlign w:val="center"/>
          </w:tcPr>
          <w:p>
            <w:pPr>
              <w:jc w:val="center"/>
              <w:rPr>
                <w:color w:val="000000" w:themeColor="text1"/>
              </w:rPr>
            </w:pPr>
            <w:r>
              <w:rPr>
                <w:rFonts w:ascii="宋体" w:hAnsi="宋体" w:eastAsia="宋体" w:cs="宋体"/>
                <w:b w:val="0"/>
                <w:i w:val="0"/>
                <w:color w:val="000000" w:themeColor="text1"/>
                <w:sz w:val="16"/>
              </w:rPr>
              <w:t>2</w:t>
            </w:r>
          </w:p>
        </w:tc>
        <w:tc>
          <w:tcPr>
            <w:tcW w:w="1526" w:type="dxa"/>
            <w:vAlign w:val="center"/>
          </w:tcPr>
          <w:p>
            <w:pPr>
              <w:jc w:val="center"/>
              <w:rPr>
                <w:color w:val="000000" w:themeColor="text1"/>
              </w:rPr>
            </w:pPr>
            <w:r>
              <w:rPr>
                <w:rFonts w:ascii="宋体" w:hAnsi="宋体" w:eastAsia="宋体" w:cs="宋体"/>
                <w:b w:val="0"/>
                <w:i w:val="0"/>
                <w:color w:val="000000" w:themeColor="text1"/>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pPr>
              <w:rPr>
                <w:color w:val="000000" w:themeColor="text1"/>
              </w:rPr>
            </w:pPr>
          </w:p>
        </w:tc>
        <w:tc>
          <w:tcPr>
            <w:tcW w:w="400" w:type="dxa"/>
            <w:vMerge w:val="continue"/>
            <w:vAlign w:val="center"/>
          </w:tcPr>
          <w:p>
            <w:pPr>
              <w:rPr>
                <w:color w:val="000000" w:themeColor="text1"/>
              </w:rPr>
            </w:pPr>
          </w:p>
        </w:tc>
        <w:tc>
          <w:tcPr>
            <w:tcW w:w="380" w:type="dxa"/>
            <w:vMerge w:val="continue"/>
            <w:vAlign w:val="center"/>
          </w:tcPr>
          <w:p>
            <w:pPr>
              <w:rPr>
                <w:color w:val="000000" w:themeColor="text1"/>
              </w:rPr>
            </w:pPr>
          </w:p>
        </w:tc>
        <w:tc>
          <w:tcPr>
            <w:tcW w:w="2700" w:type="dxa"/>
            <w:vAlign w:val="center"/>
          </w:tcPr>
          <w:p>
            <w:pPr>
              <w:jc w:val="center"/>
              <w:rPr>
                <w:color w:val="000000" w:themeColor="text1"/>
              </w:rPr>
            </w:pPr>
            <w:r>
              <w:rPr>
                <w:rFonts w:ascii="宋体" w:hAnsi="宋体" w:eastAsia="宋体" w:cs="宋体"/>
                <w:b w:val="0"/>
                <w:i w:val="0"/>
                <w:color w:val="000000" w:themeColor="text1"/>
                <w:sz w:val="16"/>
              </w:rPr>
              <w:t>合计</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3,021.72</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684.29</w:t>
            </w:r>
          </w:p>
        </w:tc>
        <w:tc>
          <w:tcPr>
            <w:tcW w:w="1526" w:type="dxa"/>
            <w:vAlign w:val="center"/>
          </w:tcPr>
          <w:p>
            <w:pPr>
              <w:jc w:val="right"/>
              <w:rPr>
                <w:color w:val="000000" w:themeColor="text1"/>
              </w:rPr>
            </w:pPr>
            <w:r>
              <w:rPr>
                <w:rFonts w:ascii="宋体" w:hAnsi="宋体" w:eastAsia="宋体" w:cs="宋体"/>
                <w:b w:val="0"/>
                <w:i w:val="0"/>
                <w:color w:val="000000" w:themeColor="text1"/>
                <w:sz w:val="16"/>
              </w:rPr>
              <w:t>2,337.42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w:t>
            </w:r>
          </w:p>
        </w:tc>
        <w:tc>
          <w:tcPr>
            <w:tcW w:w="2700" w:type="dxa"/>
            <w:vAlign w:val="center"/>
          </w:tcPr>
          <w:p>
            <w:pPr>
              <w:jc w:val="left"/>
              <w:rPr>
                <w:color w:val="000000" w:themeColor="text1"/>
              </w:rPr>
            </w:pPr>
            <w:r>
              <w:rPr>
                <w:rFonts w:ascii="宋体" w:hAnsi="宋体" w:eastAsia="宋体" w:cs="宋体"/>
                <w:b w:val="0"/>
                <w:i w:val="0"/>
                <w:color w:val="000000" w:themeColor="text1"/>
                <w:sz w:val="16"/>
              </w:rPr>
              <w:t>一般公共服务支出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704.57</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683.49</w:t>
            </w:r>
          </w:p>
        </w:tc>
        <w:tc>
          <w:tcPr>
            <w:tcW w:w="1526" w:type="dxa"/>
            <w:vAlign w:val="center"/>
          </w:tcPr>
          <w:p>
            <w:pPr>
              <w:jc w:val="right"/>
              <w:rPr>
                <w:color w:val="000000" w:themeColor="text1"/>
              </w:rPr>
            </w:pPr>
            <w:r>
              <w:rPr>
                <w:rFonts w:ascii="宋体" w:hAnsi="宋体" w:eastAsia="宋体" w:cs="宋体"/>
                <w:b w:val="0"/>
                <w:i w:val="0"/>
                <w:color w:val="000000" w:themeColor="text1"/>
                <w:sz w:val="16"/>
              </w:rPr>
              <w:t>21.07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20103</w:t>
            </w:r>
          </w:p>
        </w:tc>
        <w:tc>
          <w:tcPr>
            <w:tcW w:w="2700" w:type="dxa"/>
            <w:vAlign w:val="center"/>
          </w:tcPr>
          <w:p>
            <w:pPr>
              <w:jc w:val="left"/>
              <w:rPr>
                <w:color w:val="000000" w:themeColor="text1"/>
              </w:rPr>
            </w:pPr>
            <w:r>
              <w:rPr>
                <w:rFonts w:ascii="宋体" w:hAnsi="宋体" w:eastAsia="宋体" w:cs="宋体"/>
                <w:b w:val="0"/>
                <w:i w:val="0"/>
                <w:color w:val="000000" w:themeColor="text1"/>
                <w:sz w:val="16"/>
              </w:rPr>
              <w:t>政府办公厅（室）及相关机构事务</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697.34</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676.27</w:t>
            </w:r>
          </w:p>
        </w:tc>
        <w:tc>
          <w:tcPr>
            <w:tcW w:w="1526" w:type="dxa"/>
            <w:vAlign w:val="center"/>
          </w:tcPr>
          <w:p>
            <w:pPr>
              <w:jc w:val="right"/>
              <w:rPr>
                <w:color w:val="000000" w:themeColor="text1"/>
              </w:rPr>
            </w:pPr>
            <w:r>
              <w:rPr>
                <w:rFonts w:ascii="宋体" w:hAnsi="宋体" w:eastAsia="宋体" w:cs="宋体"/>
                <w:b w:val="0"/>
                <w:i w:val="0"/>
                <w:color w:val="000000" w:themeColor="text1"/>
                <w:sz w:val="16"/>
              </w:rPr>
              <w:t>21.07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2010301</w:t>
            </w:r>
          </w:p>
        </w:tc>
        <w:tc>
          <w:tcPr>
            <w:tcW w:w="2700" w:type="dxa"/>
            <w:vAlign w:val="center"/>
          </w:tcPr>
          <w:p>
            <w:pPr>
              <w:jc w:val="left"/>
              <w:rPr>
                <w:color w:val="000000" w:themeColor="text1"/>
              </w:rPr>
            </w:pPr>
            <w:r>
              <w:rPr>
                <w:rFonts w:ascii="宋体" w:hAnsi="宋体" w:eastAsia="宋体" w:cs="宋体"/>
                <w:b w:val="0"/>
                <w:i w:val="0"/>
                <w:color w:val="000000" w:themeColor="text1"/>
                <w:sz w:val="16"/>
              </w:rPr>
              <w:t>行政运行</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676.27</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676.27</w:t>
            </w:r>
          </w:p>
        </w:tc>
        <w:tc>
          <w:tcPr>
            <w:tcW w:w="15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2010302</w:t>
            </w:r>
          </w:p>
        </w:tc>
        <w:tc>
          <w:tcPr>
            <w:tcW w:w="2700" w:type="dxa"/>
            <w:vAlign w:val="center"/>
          </w:tcPr>
          <w:p>
            <w:pPr>
              <w:jc w:val="left"/>
              <w:rPr>
                <w:color w:val="000000" w:themeColor="text1"/>
              </w:rPr>
            </w:pPr>
            <w:r>
              <w:rPr>
                <w:rFonts w:ascii="宋体" w:hAnsi="宋体" w:eastAsia="宋体" w:cs="宋体"/>
                <w:b w:val="0"/>
                <w:i w:val="0"/>
                <w:color w:val="000000" w:themeColor="text1"/>
                <w:sz w:val="16"/>
              </w:rPr>
              <w:t>一般行政管理事务</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21.07</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21.07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20106</w:t>
            </w:r>
          </w:p>
        </w:tc>
        <w:tc>
          <w:tcPr>
            <w:tcW w:w="2700" w:type="dxa"/>
            <w:vAlign w:val="center"/>
          </w:tcPr>
          <w:p>
            <w:pPr>
              <w:jc w:val="left"/>
              <w:rPr>
                <w:color w:val="000000" w:themeColor="text1"/>
              </w:rPr>
            </w:pPr>
            <w:r>
              <w:rPr>
                <w:rFonts w:ascii="宋体" w:hAnsi="宋体" w:eastAsia="宋体" w:cs="宋体"/>
                <w:b w:val="0"/>
                <w:i w:val="0"/>
                <w:color w:val="000000" w:themeColor="text1"/>
                <w:sz w:val="16"/>
              </w:rPr>
              <w:t>财政事务</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2.25</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2.25</w:t>
            </w:r>
          </w:p>
        </w:tc>
        <w:tc>
          <w:tcPr>
            <w:tcW w:w="15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2010650</w:t>
            </w:r>
          </w:p>
        </w:tc>
        <w:tc>
          <w:tcPr>
            <w:tcW w:w="2700" w:type="dxa"/>
            <w:vAlign w:val="center"/>
          </w:tcPr>
          <w:p>
            <w:pPr>
              <w:jc w:val="left"/>
              <w:rPr>
                <w:color w:val="000000" w:themeColor="text1"/>
              </w:rPr>
            </w:pPr>
            <w:r>
              <w:rPr>
                <w:rFonts w:ascii="宋体" w:hAnsi="宋体" w:eastAsia="宋体" w:cs="宋体"/>
                <w:b w:val="0"/>
                <w:i w:val="0"/>
                <w:color w:val="000000" w:themeColor="text1"/>
                <w:sz w:val="16"/>
              </w:rPr>
              <w:t>事业运行</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2.25</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2.25</w:t>
            </w:r>
          </w:p>
        </w:tc>
        <w:tc>
          <w:tcPr>
            <w:tcW w:w="15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20131</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党委办公厅（室）及相关机构事务</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4.98</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4.98</w:t>
            </w:r>
          </w:p>
        </w:tc>
        <w:tc>
          <w:tcPr>
            <w:tcW w:w="15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2013101</w:t>
            </w:r>
          </w:p>
        </w:tc>
        <w:tc>
          <w:tcPr>
            <w:tcW w:w="2700" w:type="dxa"/>
            <w:vAlign w:val="center"/>
          </w:tcPr>
          <w:p>
            <w:pPr>
              <w:jc w:val="left"/>
              <w:rPr>
                <w:color w:val="000000" w:themeColor="text1"/>
              </w:rPr>
            </w:pPr>
            <w:r>
              <w:rPr>
                <w:rFonts w:ascii="宋体" w:hAnsi="宋体" w:eastAsia="宋体" w:cs="宋体"/>
                <w:b w:val="0"/>
                <w:i w:val="0"/>
                <w:color w:val="000000" w:themeColor="text1"/>
                <w:sz w:val="16"/>
              </w:rPr>
              <w:t>行政运行</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4.98</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4.98</w:t>
            </w:r>
          </w:p>
        </w:tc>
        <w:tc>
          <w:tcPr>
            <w:tcW w:w="15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208</w:t>
            </w:r>
          </w:p>
        </w:tc>
        <w:tc>
          <w:tcPr>
            <w:tcW w:w="2700" w:type="dxa"/>
            <w:vAlign w:val="center"/>
          </w:tcPr>
          <w:p>
            <w:pPr>
              <w:jc w:val="left"/>
              <w:rPr>
                <w:color w:val="000000" w:themeColor="text1"/>
              </w:rPr>
            </w:pPr>
            <w:r>
              <w:rPr>
                <w:rFonts w:ascii="宋体" w:hAnsi="宋体" w:eastAsia="宋体" w:cs="宋体"/>
                <w:b w:val="0"/>
                <w:i w:val="0"/>
                <w:color w:val="000000" w:themeColor="text1"/>
                <w:sz w:val="16"/>
              </w:rPr>
              <w:t>社会保障和就业支出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5.52</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0.80</w:t>
            </w:r>
          </w:p>
        </w:tc>
        <w:tc>
          <w:tcPr>
            <w:tcW w:w="1526" w:type="dxa"/>
            <w:vAlign w:val="center"/>
          </w:tcPr>
          <w:p>
            <w:pPr>
              <w:jc w:val="right"/>
              <w:rPr>
                <w:color w:val="000000" w:themeColor="text1"/>
              </w:rPr>
            </w:pPr>
            <w:r>
              <w:rPr>
                <w:rFonts w:ascii="宋体" w:hAnsi="宋体" w:eastAsia="宋体" w:cs="宋体"/>
                <w:b w:val="0"/>
                <w:i w:val="0"/>
                <w:color w:val="000000" w:themeColor="text1"/>
                <w:sz w:val="16"/>
              </w:rPr>
              <w:t>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20805</w:t>
            </w:r>
          </w:p>
        </w:tc>
        <w:tc>
          <w:tcPr>
            <w:tcW w:w="2700" w:type="dxa"/>
            <w:vAlign w:val="center"/>
          </w:tcPr>
          <w:p>
            <w:pPr>
              <w:jc w:val="left"/>
              <w:rPr>
                <w:color w:val="000000" w:themeColor="text1"/>
              </w:rPr>
            </w:pPr>
            <w:r>
              <w:rPr>
                <w:rFonts w:ascii="宋体" w:hAnsi="宋体" w:eastAsia="宋体" w:cs="宋体"/>
                <w:b w:val="0"/>
                <w:i w:val="0"/>
                <w:color w:val="000000" w:themeColor="text1"/>
                <w:sz w:val="16"/>
              </w:rPr>
              <w:t>行政事业单位养老支出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0.80</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0.80</w:t>
            </w:r>
          </w:p>
        </w:tc>
        <w:tc>
          <w:tcPr>
            <w:tcW w:w="15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2080599</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其他行政事业单位养老支出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0.80</w:t>
            </w:r>
          </w:p>
        </w:tc>
        <w:tc>
          <w:tcPr>
            <w:tcW w:w="1520" w:type="dxa"/>
            <w:vAlign w:val="center"/>
          </w:tcPr>
          <w:p>
            <w:pPr>
              <w:jc w:val="right"/>
              <w:rPr>
                <w:color w:val="000000" w:themeColor="text1"/>
              </w:rPr>
            </w:pPr>
            <w:r>
              <w:rPr>
                <w:rFonts w:ascii="宋体" w:hAnsi="宋体" w:eastAsia="宋体" w:cs="宋体"/>
                <w:b w:val="0"/>
                <w:i w:val="0"/>
                <w:color w:val="000000" w:themeColor="text1"/>
                <w:sz w:val="16"/>
              </w:rPr>
              <w:t>0.80</w:t>
            </w:r>
          </w:p>
        </w:tc>
        <w:tc>
          <w:tcPr>
            <w:tcW w:w="152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20808</w:t>
            </w:r>
          </w:p>
        </w:tc>
        <w:tc>
          <w:tcPr>
            <w:tcW w:w="2700" w:type="dxa"/>
            <w:vAlign w:val="center"/>
          </w:tcPr>
          <w:p>
            <w:pPr>
              <w:jc w:val="left"/>
              <w:rPr>
                <w:color w:val="000000" w:themeColor="text1"/>
              </w:rPr>
            </w:pPr>
            <w:r>
              <w:rPr>
                <w:rFonts w:ascii="宋体" w:hAnsi="宋体" w:eastAsia="宋体" w:cs="宋体"/>
                <w:b w:val="0"/>
                <w:i w:val="0"/>
                <w:color w:val="000000" w:themeColor="text1"/>
                <w:sz w:val="16"/>
              </w:rPr>
              <w:t>抚恤</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4.72</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2080801</w:t>
            </w:r>
          </w:p>
        </w:tc>
        <w:tc>
          <w:tcPr>
            <w:tcW w:w="2700" w:type="dxa"/>
            <w:vAlign w:val="center"/>
          </w:tcPr>
          <w:p>
            <w:pPr>
              <w:jc w:val="left"/>
              <w:rPr>
                <w:color w:val="000000" w:themeColor="text1"/>
              </w:rPr>
            </w:pPr>
            <w:r>
              <w:rPr>
                <w:rFonts w:ascii="宋体" w:hAnsi="宋体" w:eastAsia="宋体" w:cs="宋体"/>
                <w:b w:val="0"/>
                <w:i w:val="0"/>
                <w:color w:val="000000" w:themeColor="text1"/>
                <w:sz w:val="16"/>
              </w:rPr>
              <w:t>死亡抚恤</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4.72</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4.72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212</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城乡社区支出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1,677.03</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1,677.03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21299</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其他城乡社区支出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1,677.03</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1,677.03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2129999</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其他城乡社区支出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1,677.03</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1,677.03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农林水支出</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634.60</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634.60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21305</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巩固脱贫攻坚成果衔接乡村振兴</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458.40</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458.40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2130504</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农村基础设施建设</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160.40</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160.40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2130505</w:t>
            </w:r>
          </w:p>
        </w:tc>
        <w:tc>
          <w:tcPr>
            <w:tcW w:w="2700" w:type="dxa"/>
            <w:vAlign w:val="center"/>
          </w:tcPr>
          <w:p>
            <w:pPr>
              <w:jc w:val="left"/>
              <w:rPr>
                <w:color w:val="000000" w:themeColor="text1"/>
              </w:rPr>
            </w:pPr>
            <w:r>
              <w:rPr>
                <w:rFonts w:ascii="宋体" w:hAnsi="宋体" w:eastAsia="宋体" w:cs="宋体"/>
                <w:b w:val="0"/>
                <w:i w:val="0"/>
                <w:color w:val="000000" w:themeColor="text1"/>
                <w:sz w:val="16"/>
              </w:rPr>
              <w:t>生产发展</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298.00</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298.00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21307</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农村综合改革</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176.20</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176.20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2130701</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对村级公益事业建设的补助</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99.22</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99.22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2130705</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对村民委员会和村党支部的补助</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28.98</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28.98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gridSpan w:val="3"/>
            <w:vAlign w:val="center"/>
          </w:tcPr>
          <w:p>
            <w:pPr>
              <w:jc w:val="left"/>
              <w:rPr>
                <w:color w:val="000000" w:themeColor="text1"/>
              </w:rPr>
            </w:pPr>
            <w:r>
              <w:rPr>
                <w:rFonts w:ascii="宋体" w:hAnsi="宋体" w:eastAsia="宋体" w:cs="宋体"/>
                <w:b w:val="0"/>
                <w:i w:val="0"/>
                <w:color w:val="000000" w:themeColor="text1"/>
                <w:sz w:val="16"/>
              </w:rPr>
              <w:t>2130706</w:t>
            </w:r>
          </w:p>
        </w:tc>
        <w:tc>
          <w:tcPr>
            <w:tcW w:w="2700" w:type="dxa"/>
            <w:vAlign w:val="center"/>
          </w:tcPr>
          <w:p>
            <w:pPr>
              <w:jc w:val="left"/>
              <w:rPr>
                <w:color w:val="000000" w:themeColor="text1"/>
              </w:rPr>
            </w:pPr>
            <w:r>
              <w:rPr>
                <w:rFonts w:ascii="宋体" w:hAnsi="宋体" w:eastAsia="宋体" w:cs="宋体"/>
                <w:b w:val="0"/>
                <w:i w:val="0"/>
                <w:color w:val="000000" w:themeColor="text1"/>
                <w:sz w:val="16"/>
              </w:rPr>
              <w:t>对村集体经济组织的补助</w:t>
            </w:r>
          </w:p>
        </w:tc>
        <w:tc>
          <w:tcPr>
            <w:tcW w:w="1420" w:type="dxa"/>
            <w:vAlign w:val="center"/>
          </w:tcPr>
          <w:p>
            <w:pPr>
              <w:jc w:val="right"/>
              <w:rPr>
                <w:color w:val="000000" w:themeColor="text1"/>
              </w:rPr>
            </w:pPr>
            <w:r>
              <w:rPr>
                <w:rFonts w:ascii="宋体" w:hAnsi="宋体" w:eastAsia="宋体" w:cs="宋体"/>
                <w:b w:val="0"/>
                <w:i w:val="0"/>
                <w:color w:val="000000" w:themeColor="text1"/>
                <w:sz w:val="16"/>
              </w:rPr>
              <w:t>48.00</w:t>
            </w:r>
          </w:p>
        </w:tc>
        <w:tc>
          <w:tcPr>
            <w:tcW w:w="1520" w:type="dxa"/>
            <w:vAlign w:val="center"/>
          </w:tcPr>
          <w:p>
            <w:pPr>
              <w:rPr>
                <w:color w:val="000000" w:themeColor="text1"/>
              </w:rPr>
            </w:pPr>
          </w:p>
        </w:tc>
        <w:tc>
          <w:tcPr>
            <w:tcW w:w="1526" w:type="dxa"/>
            <w:vAlign w:val="center"/>
          </w:tcPr>
          <w:p>
            <w:pPr>
              <w:jc w:val="right"/>
              <w:rPr>
                <w:color w:val="000000" w:themeColor="text1"/>
              </w:rPr>
            </w:pPr>
            <w:r>
              <w:rPr>
                <w:rFonts w:ascii="宋体" w:hAnsi="宋体" w:eastAsia="宋体" w:cs="宋体"/>
                <w:b w:val="0"/>
                <w:i w:val="0"/>
                <w:color w:val="000000" w:themeColor="text1"/>
                <w:sz w:val="16"/>
              </w:rPr>
              <w:t>48.00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6"/>
              </w:rPr>
              <w:t>注：本表反映部门(单位)本年度一般公共预算财政拨款支出情况。</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一般公共预算财政拨款基本支出决算表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gridSpan w:val="3"/>
            <w:vAlign w:val="center"/>
          </w:tcPr>
          <w:p>
            <w:pPr>
              <w:jc w:val="center"/>
              <w:rPr>
                <w:color w:val="000000" w:themeColor="text1"/>
              </w:rPr>
            </w:pPr>
            <w:r>
              <w:rPr>
                <w:rFonts w:ascii="宋体" w:hAnsi="宋体" w:eastAsia="宋体" w:cs="宋体"/>
                <w:b w:val="0"/>
                <w:i w:val="0"/>
                <w:color w:val="000000" w:themeColor="text1"/>
                <w:sz w:val="9"/>
              </w:rPr>
              <w:t>人员经费</w:t>
            </w:r>
          </w:p>
        </w:tc>
        <w:tc>
          <w:tcPr>
            <w:tcW w:w="540" w:type="dxa"/>
            <w:gridSpan w:val="6"/>
            <w:vAlign w:val="center"/>
          </w:tcPr>
          <w:p>
            <w:pPr>
              <w:jc w:val="center"/>
              <w:rPr>
                <w:color w:val="000000" w:themeColor="text1"/>
              </w:rPr>
            </w:pPr>
            <w:r>
              <w:rPr>
                <w:rFonts w:ascii="宋体" w:hAnsi="宋体" w:eastAsia="宋体" w:cs="宋体"/>
                <w:b w:val="0"/>
                <w:i w:val="0"/>
                <w:color w:val="000000" w:themeColor="text1"/>
                <w:sz w:val="9"/>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rPr>
                <w:color w:val="000000" w:themeColor="text1"/>
              </w:rPr>
            </w:pPr>
            <w:r>
              <w:rPr>
                <w:rFonts w:ascii="宋体" w:hAnsi="宋体" w:eastAsia="宋体" w:cs="宋体"/>
                <w:b w:val="0"/>
                <w:i w:val="0"/>
                <w:color w:val="000000" w:themeColor="text1"/>
                <w:sz w:val="9"/>
              </w:rPr>
              <w:t>经济分类科目编码</w:t>
            </w:r>
          </w:p>
        </w:tc>
        <w:tc>
          <w:tcPr>
            <w:tcW w:w="1740" w:type="dxa"/>
            <w:vAlign w:val="center"/>
          </w:tcPr>
          <w:p>
            <w:pPr>
              <w:jc w:val="center"/>
              <w:rPr>
                <w:color w:val="000000" w:themeColor="text1"/>
              </w:rPr>
            </w:pPr>
            <w:r>
              <w:rPr>
                <w:rFonts w:ascii="宋体" w:hAnsi="宋体" w:eastAsia="宋体" w:cs="宋体"/>
                <w:b w:val="0"/>
                <w:i w:val="0"/>
                <w:color w:val="000000" w:themeColor="text1"/>
                <w:sz w:val="9"/>
              </w:rPr>
              <w:t>科目名称</w:t>
            </w:r>
          </w:p>
        </w:tc>
        <w:tc>
          <w:tcPr>
            <w:tcW w:w="800" w:type="dxa"/>
            <w:vAlign w:val="center"/>
          </w:tcPr>
          <w:p>
            <w:pPr>
              <w:jc w:val="center"/>
              <w:rPr>
                <w:color w:val="000000" w:themeColor="text1"/>
              </w:rPr>
            </w:pPr>
            <w:r>
              <w:rPr>
                <w:rFonts w:ascii="宋体" w:hAnsi="宋体" w:eastAsia="宋体" w:cs="宋体"/>
                <w:b w:val="0"/>
                <w:i w:val="0"/>
                <w:color w:val="000000" w:themeColor="text1"/>
                <w:sz w:val="9"/>
              </w:rPr>
              <w:t>金额</w:t>
            </w:r>
          </w:p>
        </w:tc>
        <w:tc>
          <w:tcPr>
            <w:tcW w:w="540" w:type="dxa"/>
            <w:vAlign w:val="center"/>
          </w:tcPr>
          <w:p>
            <w:pPr>
              <w:jc w:val="center"/>
              <w:rPr>
                <w:color w:val="000000" w:themeColor="text1"/>
              </w:rPr>
            </w:pPr>
            <w:r>
              <w:rPr>
                <w:rFonts w:ascii="宋体" w:hAnsi="宋体" w:eastAsia="宋体" w:cs="宋体"/>
                <w:b w:val="0"/>
                <w:i w:val="0"/>
                <w:color w:val="000000" w:themeColor="text1"/>
                <w:sz w:val="9"/>
              </w:rPr>
              <w:t>经济分类科目编码</w:t>
            </w:r>
          </w:p>
        </w:tc>
        <w:tc>
          <w:tcPr>
            <w:tcW w:w="1380" w:type="dxa"/>
            <w:vAlign w:val="center"/>
          </w:tcPr>
          <w:p>
            <w:pPr>
              <w:jc w:val="center"/>
              <w:rPr>
                <w:color w:val="000000" w:themeColor="text1"/>
              </w:rPr>
            </w:pPr>
            <w:r>
              <w:rPr>
                <w:rFonts w:ascii="宋体" w:hAnsi="宋体" w:eastAsia="宋体" w:cs="宋体"/>
                <w:b w:val="0"/>
                <w:i w:val="0"/>
                <w:color w:val="000000" w:themeColor="text1"/>
                <w:sz w:val="9"/>
              </w:rPr>
              <w:t>科目名称</w:t>
            </w:r>
          </w:p>
        </w:tc>
        <w:tc>
          <w:tcPr>
            <w:tcW w:w="820" w:type="dxa"/>
            <w:vAlign w:val="center"/>
          </w:tcPr>
          <w:p>
            <w:pPr>
              <w:jc w:val="center"/>
              <w:rPr>
                <w:color w:val="000000" w:themeColor="text1"/>
              </w:rPr>
            </w:pPr>
            <w:r>
              <w:rPr>
                <w:rFonts w:ascii="宋体" w:hAnsi="宋体" w:eastAsia="宋体" w:cs="宋体"/>
                <w:b w:val="0"/>
                <w:i w:val="0"/>
                <w:color w:val="000000" w:themeColor="text1"/>
                <w:sz w:val="9"/>
              </w:rPr>
              <w:t>金额</w:t>
            </w:r>
          </w:p>
        </w:tc>
        <w:tc>
          <w:tcPr>
            <w:tcW w:w="540" w:type="dxa"/>
            <w:vAlign w:val="center"/>
          </w:tcPr>
          <w:p>
            <w:pPr>
              <w:jc w:val="center"/>
              <w:rPr>
                <w:color w:val="000000" w:themeColor="text1"/>
              </w:rPr>
            </w:pPr>
            <w:r>
              <w:rPr>
                <w:rFonts w:ascii="宋体" w:hAnsi="宋体" w:eastAsia="宋体" w:cs="宋体"/>
                <w:b w:val="0"/>
                <w:i w:val="0"/>
                <w:color w:val="000000" w:themeColor="text1"/>
                <w:sz w:val="9"/>
              </w:rPr>
              <w:t>经济分类科目编码</w:t>
            </w:r>
          </w:p>
        </w:tc>
        <w:tc>
          <w:tcPr>
            <w:tcW w:w="1260" w:type="dxa"/>
            <w:vAlign w:val="center"/>
          </w:tcPr>
          <w:p>
            <w:pPr>
              <w:jc w:val="center"/>
              <w:rPr>
                <w:color w:val="000000" w:themeColor="text1"/>
              </w:rPr>
            </w:pPr>
            <w:r>
              <w:rPr>
                <w:rFonts w:ascii="宋体" w:hAnsi="宋体" w:eastAsia="宋体" w:cs="宋体"/>
                <w:b w:val="0"/>
                <w:i w:val="0"/>
                <w:color w:val="000000" w:themeColor="text1"/>
                <w:sz w:val="9"/>
              </w:rPr>
              <w:t>科目名称</w:t>
            </w:r>
          </w:p>
        </w:tc>
        <w:tc>
          <w:tcPr>
            <w:tcW w:w="786" w:type="dxa"/>
            <w:vAlign w:val="center"/>
          </w:tcPr>
          <w:p>
            <w:pPr>
              <w:jc w:val="center"/>
              <w:rPr>
                <w:color w:val="000000" w:themeColor="text1"/>
              </w:rPr>
            </w:pPr>
            <w:r>
              <w:rPr>
                <w:rFonts w:ascii="宋体" w:hAnsi="宋体" w:eastAsia="宋体" w:cs="宋体"/>
                <w:b w:val="0"/>
                <w:i w:val="0"/>
                <w:color w:val="000000" w:themeColor="text1"/>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i w:val="0"/>
                <w:color w:val="000000" w:themeColor="text1"/>
                <w:sz w:val="9"/>
              </w:rPr>
              <w:t>301</w:t>
            </w:r>
          </w:p>
        </w:tc>
        <w:tc>
          <w:tcPr>
            <w:tcW w:w="1740" w:type="dxa"/>
            <w:vAlign w:val="center"/>
          </w:tcPr>
          <w:p>
            <w:pPr>
              <w:jc w:val="left"/>
              <w:rPr>
                <w:color w:val="000000" w:themeColor="text1"/>
              </w:rPr>
            </w:pPr>
            <w:r>
              <w:rPr>
                <w:rFonts w:ascii="宋体" w:hAnsi="宋体" w:eastAsia="宋体" w:cs="宋体"/>
                <w:b/>
                <w:i w:val="0"/>
                <w:color w:val="000000" w:themeColor="text1"/>
                <w:sz w:val="9"/>
              </w:rPr>
              <w:t>工资福利支出</w:t>
            </w:r>
          </w:p>
        </w:tc>
        <w:tc>
          <w:tcPr>
            <w:tcW w:w="800" w:type="dxa"/>
            <w:vAlign w:val="center"/>
          </w:tcPr>
          <w:p>
            <w:pPr>
              <w:jc w:val="right"/>
              <w:rPr>
                <w:color w:val="000000" w:themeColor="text1"/>
              </w:rPr>
            </w:pPr>
            <w:r>
              <w:rPr>
                <w:rFonts w:ascii="宋体" w:hAnsi="宋体" w:eastAsia="宋体" w:cs="宋体"/>
                <w:b w:val="0"/>
                <w:i w:val="0"/>
                <w:color w:val="000000" w:themeColor="text1"/>
                <w:sz w:val="9"/>
              </w:rPr>
              <w:t>462.19</w:t>
            </w:r>
          </w:p>
        </w:tc>
        <w:tc>
          <w:tcPr>
            <w:tcW w:w="540" w:type="dxa"/>
            <w:vAlign w:val="center"/>
          </w:tcPr>
          <w:p>
            <w:pPr>
              <w:jc w:val="left"/>
              <w:rPr>
                <w:color w:val="000000" w:themeColor="text1"/>
              </w:rPr>
            </w:pPr>
            <w:r>
              <w:rPr>
                <w:rFonts w:ascii="宋体" w:hAnsi="宋体" w:eastAsia="宋体" w:cs="宋体"/>
                <w:b/>
                <w:i w:val="0"/>
                <w:color w:val="000000" w:themeColor="text1"/>
                <w:sz w:val="9"/>
              </w:rPr>
              <w:t>302</w:t>
            </w:r>
          </w:p>
        </w:tc>
        <w:tc>
          <w:tcPr>
            <w:tcW w:w="1380" w:type="dxa"/>
            <w:vAlign w:val="center"/>
          </w:tcPr>
          <w:p>
            <w:pPr>
              <w:jc w:val="left"/>
              <w:rPr>
                <w:color w:val="000000" w:themeColor="text1"/>
              </w:rPr>
            </w:pPr>
            <w:r>
              <w:rPr>
                <w:rFonts w:ascii="宋体" w:hAnsi="宋体" w:eastAsia="宋体" w:cs="宋体"/>
                <w:b/>
                <w:i w:val="0"/>
                <w:color w:val="000000" w:themeColor="text1"/>
                <w:sz w:val="9"/>
              </w:rPr>
              <w:t>商品和服务支出</w:t>
            </w:r>
          </w:p>
        </w:tc>
        <w:tc>
          <w:tcPr>
            <w:tcW w:w="820" w:type="dxa"/>
            <w:vAlign w:val="center"/>
          </w:tcPr>
          <w:p>
            <w:pPr>
              <w:jc w:val="right"/>
              <w:rPr>
                <w:color w:val="000000" w:themeColor="text1"/>
              </w:rPr>
            </w:pPr>
            <w:r>
              <w:rPr>
                <w:rFonts w:ascii="宋体" w:hAnsi="宋体" w:eastAsia="宋体" w:cs="宋体"/>
                <w:b w:val="0"/>
                <w:i w:val="0"/>
                <w:color w:val="000000" w:themeColor="text1"/>
                <w:sz w:val="9"/>
              </w:rPr>
              <w:t>219.38</w:t>
            </w:r>
          </w:p>
        </w:tc>
        <w:tc>
          <w:tcPr>
            <w:tcW w:w="540" w:type="dxa"/>
            <w:vAlign w:val="center"/>
          </w:tcPr>
          <w:p>
            <w:pPr>
              <w:jc w:val="left"/>
              <w:rPr>
                <w:color w:val="000000" w:themeColor="text1"/>
              </w:rPr>
            </w:pPr>
            <w:r>
              <w:rPr>
                <w:rFonts w:ascii="宋体" w:hAnsi="宋体" w:eastAsia="宋体" w:cs="宋体"/>
                <w:b/>
                <w:i w:val="0"/>
                <w:color w:val="000000" w:themeColor="text1"/>
                <w:sz w:val="9"/>
              </w:rPr>
              <w:t>307</w:t>
            </w:r>
          </w:p>
        </w:tc>
        <w:tc>
          <w:tcPr>
            <w:tcW w:w="1260" w:type="dxa"/>
            <w:vAlign w:val="center"/>
          </w:tcPr>
          <w:p>
            <w:pPr>
              <w:jc w:val="left"/>
              <w:rPr>
                <w:color w:val="000000" w:themeColor="text1"/>
              </w:rPr>
            </w:pPr>
            <w:r>
              <w:rPr>
                <w:rFonts w:ascii="宋体" w:hAnsi="宋体" w:eastAsia="宋体" w:cs="宋体"/>
                <w:b/>
                <w:i w:val="0"/>
                <w:color w:val="000000" w:themeColor="text1"/>
                <w:sz w:val="9"/>
              </w:rPr>
              <w:t>债务利息及费用支出</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30101</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基本工资</w:t>
            </w:r>
          </w:p>
        </w:tc>
        <w:tc>
          <w:tcPr>
            <w:tcW w:w="800" w:type="dxa"/>
            <w:vAlign w:val="center"/>
          </w:tcPr>
          <w:p>
            <w:pPr>
              <w:jc w:val="right"/>
              <w:rPr>
                <w:color w:val="000000" w:themeColor="text1"/>
              </w:rPr>
            </w:pPr>
            <w:r>
              <w:rPr>
                <w:rFonts w:ascii="宋体" w:hAnsi="宋体" w:eastAsia="宋体" w:cs="宋体"/>
                <w:b w:val="0"/>
                <w:i w:val="0"/>
                <w:color w:val="000000" w:themeColor="text1"/>
                <w:sz w:val="9"/>
              </w:rPr>
              <w:t>160.73</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30201</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办公费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73.60</w:t>
            </w:r>
          </w:p>
        </w:tc>
        <w:tc>
          <w:tcPr>
            <w:tcW w:w="540" w:type="dxa"/>
            <w:vAlign w:val="center"/>
          </w:tcPr>
          <w:p>
            <w:pPr>
              <w:jc w:val="left"/>
              <w:rPr>
                <w:color w:val="000000" w:themeColor="text1"/>
              </w:rPr>
            </w:pPr>
            <w:r>
              <w:rPr>
                <w:rFonts w:ascii="宋体" w:hAnsi="宋体" w:eastAsia="宋体" w:cs="宋体"/>
                <w:b w:val="0"/>
                <w:i w:val="0"/>
                <w:color w:val="000000" w:themeColor="text1"/>
                <w:sz w:val="9"/>
              </w:rPr>
              <w:t>30701</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国内债务付息</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30102</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津贴补贴</w:t>
            </w:r>
          </w:p>
        </w:tc>
        <w:tc>
          <w:tcPr>
            <w:tcW w:w="800" w:type="dxa"/>
            <w:vAlign w:val="center"/>
          </w:tcPr>
          <w:p>
            <w:pPr>
              <w:jc w:val="right"/>
              <w:rPr>
                <w:color w:val="000000" w:themeColor="text1"/>
              </w:rPr>
            </w:pPr>
            <w:r>
              <w:rPr>
                <w:rFonts w:ascii="宋体" w:hAnsi="宋体" w:eastAsia="宋体" w:cs="宋体"/>
                <w:b w:val="0"/>
                <w:i w:val="0"/>
                <w:color w:val="000000" w:themeColor="text1"/>
                <w:sz w:val="9"/>
              </w:rPr>
              <w:t>54.69</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30202</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印刷费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30702</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国外债务付息</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30103</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奖金</w:t>
            </w:r>
          </w:p>
        </w:tc>
        <w:tc>
          <w:tcPr>
            <w:tcW w:w="800" w:type="dxa"/>
            <w:vAlign w:val="center"/>
          </w:tcPr>
          <w:p>
            <w:pPr>
              <w:jc w:val="right"/>
              <w:rPr>
                <w:color w:val="000000" w:themeColor="text1"/>
              </w:rPr>
            </w:pPr>
            <w:r>
              <w:rPr>
                <w:rFonts w:ascii="宋体" w:hAnsi="宋体" w:eastAsia="宋体" w:cs="宋体"/>
                <w:b w:val="0"/>
                <w:i w:val="0"/>
                <w:color w:val="000000" w:themeColor="text1"/>
                <w:sz w:val="9"/>
              </w:rPr>
              <w:t>2.39</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30203</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咨询费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30703</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国内债务发行费用</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30106</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伙食补助费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30204</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手续费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30704</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国外债务发行费用</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30107</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绩效工资</w:t>
            </w:r>
          </w:p>
        </w:tc>
        <w:tc>
          <w:tcPr>
            <w:tcW w:w="800" w:type="dxa"/>
            <w:vAlign w:val="center"/>
          </w:tcPr>
          <w:p>
            <w:pPr>
              <w:jc w:val="right"/>
              <w:rPr>
                <w:color w:val="000000" w:themeColor="text1"/>
              </w:rPr>
            </w:pPr>
            <w:r>
              <w:rPr>
                <w:rFonts w:ascii="宋体" w:hAnsi="宋体" w:eastAsia="宋体" w:cs="宋体"/>
                <w:b w:val="0"/>
                <w:i w:val="0"/>
                <w:color w:val="000000" w:themeColor="text1"/>
                <w:sz w:val="9"/>
              </w:rPr>
              <w:t>140.11</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30205</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水费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i w:val="0"/>
                <w:color w:val="000000" w:themeColor="text1"/>
                <w:sz w:val="9"/>
              </w:rPr>
              <w:t>310</w:t>
            </w:r>
          </w:p>
        </w:tc>
        <w:tc>
          <w:tcPr>
            <w:tcW w:w="1260" w:type="dxa"/>
            <w:vAlign w:val="center"/>
          </w:tcPr>
          <w:p>
            <w:pPr>
              <w:jc w:val="left"/>
              <w:rPr>
                <w:color w:val="000000" w:themeColor="text1"/>
              </w:rPr>
            </w:pPr>
            <w:r>
              <w:rPr>
                <w:rFonts w:ascii="宋体" w:hAnsi="宋体" w:eastAsia="宋体" w:cs="宋体"/>
                <w:b/>
                <w:i w:val="0"/>
                <w:color w:val="000000" w:themeColor="text1"/>
                <w:sz w:val="9"/>
              </w:rPr>
              <w:t>资本性支出</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30108</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机关事业单位基本养老保险缴费</w:t>
            </w:r>
          </w:p>
        </w:tc>
        <w:tc>
          <w:tcPr>
            <w:tcW w:w="800" w:type="dxa"/>
            <w:vAlign w:val="center"/>
          </w:tcPr>
          <w:p>
            <w:pPr>
              <w:jc w:val="right"/>
              <w:rPr>
                <w:color w:val="000000" w:themeColor="text1"/>
              </w:rPr>
            </w:pPr>
            <w:r>
              <w:rPr>
                <w:rFonts w:ascii="宋体" w:hAnsi="宋体" w:eastAsia="宋体" w:cs="宋体"/>
                <w:b w:val="0"/>
                <w:i w:val="0"/>
                <w:color w:val="000000" w:themeColor="text1"/>
                <w:sz w:val="9"/>
              </w:rPr>
              <w:t>36.21</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30206</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电费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10.00</w:t>
            </w:r>
          </w:p>
        </w:tc>
        <w:tc>
          <w:tcPr>
            <w:tcW w:w="540" w:type="dxa"/>
            <w:vAlign w:val="center"/>
          </w:tcPr>
          <w:p>
            <w:pPr>
              <w:jc w:val="left"/>
              <w:rPr>
                <w:color w:val="000000" w:themeColor="text1"/>
              </w:rPr>
            </w:pPr>
            <w:r>
              <w:rPr>
                <w:rFonts w:ascii="宋体" w:hAnsi="宋体" w:eastAsia="宋体" w:cs="宋体"/>
                <w:b w:val="0"/>
                <w:i w:val="0"/>
                <w:color w:val="000000" w:themeColor="text1"/>
                <w:sz w:val="9"/>
              </w:rPr>
              <w:t>31001</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房屋建筑物购建</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30109</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职业年金缴费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30207</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邮电费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3.21</w:t>
            </w:r>
          </w:p>
        </w:tc>
        <w:tc>
          <w:tcPr>
            <w:tcW w:w="540" w:type="dxa"/>
            <w:vAlign w:val="center"/>
          </w:tcPr>
          <w:p>
            <w:pPr>
              <w:jc w:val="left"/>
              <w:rPr>
                <w:color w:val="000000" w:themeColor="text1"/>
              </w:rPr>
            </w:pPr>
            <w:r>
              <w:rPr>
                <w:rFonts w:ascii="宋体" w:hAnsi="宋体" w:eastAsia="宋体" w:cs="宋体"/>
                <w:b w:val="0"/>
                <w:i w:val="0"/>
                <w:color w:val="000000" w:themeColor="text1"/>
                <w:sz w:val="9"/>
              </w:rPr>
              <w:t>31002</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办公设备购置</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30110</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职工基本医疗保险缴费</w:t>
            </w:r>
          </w:p>
        </w:tc>
        <w:tc>
          <w:tcPr>
            <w:tcW w:w="800" w:type="dxa"/>
            <w:vAlign w:val="center"/>
          </w:tcPr>
          <w:p>
            <w:pPr>
              <w:jc w:val="right"/>
              <w:rPr>
                <w:color w:val="000000" w:themeColor="text1"/>
              </w:rPr>
            </w:pPr>
            <w:r>
              <w:rPr>
                <w:rFonts w:ascii="宋体" w:hAnsi="宋体" w:eastAsia="宋体" w:cs="宋体"/>
                <w:b w:val="0"/>
                <w:i w:val="0"/>
                <w:color w:val="000000" w:themeColor="text1"/>
                <w:sz w:val="9"/>
              </w:rPr>
              <w:t>21.10</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30208</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取暖费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31003</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专用设备购置</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30111</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公务员医疗补助缴款</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30209</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物业管理费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31005</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基础设施建设</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30112</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其他社会保障缴费</w:t>
            </w:r>
          </w:p>
        </w:tc>
        <w:tc>
          <w:tcPr>
            <w:tcW w:w="800" w:type="dxa"/>
            <w:vAlign w:val="center"/>
          </w:tcPr>
          <w:p>
            <w:pPr>
              <w:jc w:val="right"/>
              <w:rPr>
                <w:color w:val="000000" w:themeColor="text1"/>
              </w:rPr>
            </w:pPr>
            <w:r>
              <w:rPr>
                <w:rFonts w:ascii="宋体" w:hAnsi="宋体" w:eastAsia="宋体" w:cs="宋体"/>
                <w:b w:val="0"/>
                <w:i w:val="0"/>
                <w:color w:val="000000" w:themeColor="text1"/>
                <w:sz w:val="9"/>
              </w:rPr>
              <w:t>0.14</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30211</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差旅费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4.42</w:t>
            </w:r>
          </w:p>
        </w:tc>
        <w:tc>
          <w:tcPr>
            <w:tcW w:w="540" w:type="dxa"/>
            <w:vAlign w:val="center"/>
          </w:tcPr>
          <w:p>
            <w:pPr>
              <w:jc w:val="left"/>
              <w:rPr>
                <w:color w:val="000000" w:themeColor="text1"/>
              </w:rPr>
            </w:pPr>
            <w:r>
              <w:rPr>
                <w:rFonts w:ascii="宋体" w:hAnsi="宋体" w:eastAsia="宋体" w:cs="宋体"/>
                <w:b w:val="0"/>
                <w:i w:val="0"/>
                <w:color w:val="000000" w:themeColor="text1"/>
                <w:sz w:val="9"/>
              </w:rPr>
              <w:t>31006</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大型修缮</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30113</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住房公积金</w:t>
            </w:r>
          </w:p>
        </w:tc>
        <w:tc>
          <w:tcPr>
            <w:tcW w:w="800" w:type="dxa"/>
            <w:vAlign w:val="center"/>
          </w:tcPr>
          <w:p>
            <w:pPr>
              <w:jc w:val="right"/>
              <w:rPr>
                <w:color w:val="000000" w:themeColor="text1"/>
              </w:rPr>
            </w:pPr>
            <w:r>
              <w:rPr>
                <w:rFonts w:ascii="宋体" w:hAnsi="宋体" w:eastAsia="宋体" w:cs="宋体"/>
                <w:b w:val="0"/>
                <w:i w:val="0"/>
                <w:color w:val="000000" w:themeColor="text1"/>
                <w:sz w:val="9"/>
              </w:rPr>
              <w:t>37.88</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30212</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因公出国（境）费用</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31007</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信息网络及软件购置更新</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30114</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医疗费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30213</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维修（护）费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31008</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物资储备</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30199</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其他工资福利支出</w:t>
            </w:r>
          </w:p>
        </w:tc>
        <w:tc>
          <w:tcPr>
            <w:tcW w:w="800" w:type="dxa"/>
            <w:vAlign w:val="center"/>
          </w:tcPr>
          <w:p>
            <w:pPr>
              <w:jc w:val="right"/>
              <w:rPr>
                <w:color w:val="000000" w:themeColor="text1"/>
              </w:rPr>
            </w:pPr>
            <w:r>
              <w:rPr>
                <w:rFonts w:ascii="宋体" w:hAnsi="宋体" w:eastAsia="宋体" w:cs="宋体"/>
                <w:b w:val="0"/>
                <w:i w:val="0"/>
                <w:color w:val="000000" w:themeColor="text1"/>
                <w:sz w:val="9"/>
              </w:rPr>
              <w:t>8.94</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30214</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租赁费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31009</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土地补偿</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i w:val="0"/>
                <w:color w:val="000000" w:themeColor="text1"/>
                <w:sz w:val="9"/>
              </w:rPr>
              <w:t>303</w:t>
            </w:r>
          </w:p>
        </w:tc>
        <w:tc>
          <w:tcPr>
            <w:tcW w:w="1740" w:type="dxa"/>
            <w:vAlign w:val="center"/>
          </w:tcPr>
          <w:p>
            <w:pPr>
              <w:jc w:val="left"/>
              <w:rPr>
                <w:color w:val="000000" w:themeColor="text1"/>
              </w:rPr>
            </w:pPr>
            <w:r>
              <w:rPr>
                <w:rFonts w:ascii="宋体" w:hAnsi="宋体" w:eastAsia="宋体" w:cs="宋体"/>
                <w:b/>
                <w:i w:val="0"/>
                <w:color w:val="000000" w:themeColor="text1"/>
                <w:sz w:val="9"/>
              </w:rPr>
              <w:t>对个人和家庭的补助</w:t>
            </w:r>
          </w:p>
        </w:tc>
        <w:tc>
          <w:tcPr>
            <w:tcW w:w="800" w:type="dxa"/>
            <w:vAlign w:val="center"/>
          </w:tcPr>
          <w:p>
            <w:pPr>
              <w:jc w:val="right"/>
              <w:rPr>
                <w:color w:val="000000" w:themeColor="text1"/>
              </w:rPr>
            </w:pPr>
            <w:r>
              <w:rPr>
                <w:rFonts w:ascii="宋体" w:hAnsi="宋体" w:eastAsia="宋体" w:cs="宋体"/>
                <w:b w:val="0"/>
                <w:i w:val="0"/>
                <w:color w:val="000000" w:themeColor="text1"/>
                <w:sz w:val="9"/>
              </w:rPr>
              <w:t>2.72</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30215</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会议费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31010</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安置补助</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30301</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离休费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30216</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培训费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310111</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地上附着物和青苗补偿</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30302</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退休费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30217</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公务接待费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44.64</w:t>
            </w:r>
          </w:p>
        </w:tc>
        <w:tc>
          <w:tcPr>
            <w:tcW w:w="540" w:type="dxa"/>
            <w:vAlign w:val="center"/>
          </w:tcPr>
          <w:p>
            <w:pPr>
              <w:jc w:val="left"/>
              <w:rPr>
                <w:color w:val="000000" w:themeColor="text1"/>
              </w:rPr>
            </w:pPr>
            <w:r>
              <w:rPr>
                <w:rFonts w:ascii="宋体" w:hAnsi="宋体" w:eastAsia="宋体" w:cs="宋体"/>
                <w:b w:val="0"/>
                <w:i w:val="0"/>
                <w:color w:val="000000" w:themeColor="text1"/>
                <w:sz w:val="9"/>
              </w:rPr>
              <w:t>31012</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拆迁补偿</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30303</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退职（役）费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30218</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专用材料费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31013</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公务用车购置</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30304</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抚恤金</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30224</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被装购置费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31019</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其他交通工具购置</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30305</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生活补贴</w:t>
            </w:r>
          </w:p>
        </w:tc>
        <w:tc>
          <w:tcPr>
            <w:tcW w:w="800" w:type="dxa"/>
            <w:vAlign w:val="center"/>
          </w:tcPr>
          <w:p>
            <w:pPr>
              <w:jc w:val="right"/>
              <w:rPr>
                <w:color w:val="000000" w:themeColor="text1"/>
              </w:rPr>
            </w:pPr>
            <w:r>
              <w:rPr>
                <w:rFonts w:ascii="宋体" w:hAnsi="宋体" w:eastAsia="宋体" w:cs="宋体"/>
                <w:b w:val="0"/>
                <w:i w:val="0"/>
                <w:color w:val="000000" w:themeColor="text1"/>
                <w:sz w:val="9"/>
              </w:rPr>
              <w:t>2.72</w:t>
            </w:r>
          </w:p>
        </w:tc>
        <w:tc>
          <w:tcPr>
            <w:tcW w:w="540" w:type="dxa"/>
            <w:vAlign w:val="center"/>
          </w:tcPr>
          <w:p>
            <w:pPr>
              <w:jc w:val="left"/>
              <w:rPr>
                <w:color w:val="000000" w:themeColor="text1"/>
              </w:rPr>
            </w:pPr>
            <w:r>
              <w:rPr>
                <w:rFonts w:ascii="宋体" w:hAnsi="宋体" w:eastAsia="宋体" w:cs="宋体"/>
                <w:b w:val="0"/>
                <w:i w:val="0"/>
                <w:color w:val="000000" w:themeColor="text1"/>
                <w:sz w:val="9"/>
              </w:rPr>
              <w:t>30225</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专用燃料费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0.05</w:t>
            </w:r>
          </w:p>
        </w:tc>
        <w:tc>
          <w:tcPr>
            <w:tcW w:w="540" w:type="dxa"/>
            <w:vAlign w:val="center"/>
          </w:tcPr>
          <w:p>
            <w:pPr>
              <w:jc w:val="left"/>
              <w:rPr>
                <w:color w:val="000000" w:themeColor="text1"/>
              </w:rPr>
            </w:pPr>
            <w:r>
              <w:rPr>
                <w:rFonts w:ascii="宋体" w:hAnsi="宋体" w:eastAsia="宋体" w:cs="宋体"/>
                <w:b w:val="0"/>
                <w:i w:val="0"/>
                <w:color w:val="000000" w:themeColor="text1"/>
                <w:sz w:val="9"/>
              </w:rPr>
              <w:t>31021</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文物和陈列品购置</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30306</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救济费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30226</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劳务费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1.85</w:t>
            </w:r>
          </w:p>
        </w:tc>
        <w:tc>
          <w:tcPr>
            <w:tcW w:w="540" w:type="dxa"/>
            <w:vAlign w:val="center"/>
          </w:tcPr>
          <w:p>
            <w:pPr>
              <w:jc w:val="left"/>
              <w:rPr>
                <w:color w:val="000000" w:themeColor="text1"/>
              </w:rPr>
            </w:pPr>
            <w:r>
              <w:rPr>
                <w:rFonts w:ascii="宋体" w:hAnsi="宋体" w:eastAsia="宋体" w:cs="宋体"/>
                <w:b w:val="0"/>
                <w:i w:val="0"/>
                <w:color w:val="000000" w:themeColor="text1"/>
                <w:sz w:val="9"/>
              </w:rPr>
              <w:t>31022</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无形资产购置</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30307</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医疗费补助</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30227</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委托业务费</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31099</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其他资本性支出</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30308</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助学金</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30228</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工会经费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1.32</w:t>
            </w:r>
          </w:p>
        </w:tc>
        <w:tc>
          <w:tcPr>
            <w:tcW w:w="540" w:type="dxa"/>
            <w:vAlign w:val="center"/>
          </w:tcPr>
          <w:p>
            <w:pPr>
              <w:jc w:val="left"/>
              <w:rPr>
                <w:color w:val="000000" w:themeColor="text1"/>
              </w:rPr>
            </w:pPr>
            <w:r>
              <w:rPr>
                <w:rFonts w:ascii="宋体" w:hAnsi="宋体" w:eastAsia="宋体" w:cs="宋体"/>
                <w:b/>
                <w:i w:val="0"/>
                <w:color w:val="000000" w:themeColor="text1"/>
                <w:sz w:val="9"/>
              </w:rPr>
              <w:t>312</w:t>
            </w:r>
          </w:p>
        </w:tc>
        <w:tc>
          <w:tcPr>
            <w:tcW w:w="1260" w:type="dxa"/>
            <w:vAlign w:val="center"/>
          </w:tcPr>
          <w:p>
            <w:pPr>
              <w:jc w:val="left"/>
              <w:rPr>
                <w:color w:val="000000" w:themeColor="text1"/>
              </w:rPr>
            </w:pPr>
            <w:r>
              <w:rPr>
                <w:rFonts w:ascii="宋体" w:hAnsi="宋体" w:eastAsia="宋体" w:cs="宋体"/>
                <w:b/>
                <w:i w:val="0"/>
                <w:color w:val="000000" w:themeColor="text1"/>
                <w:sz w:val="9"/>
              </w:rPr>
              <w:t>对企业补助</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30309</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奖励金</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30229</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福利费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3.79</w:t>
            </w:r>
          </w:p>
        </w:tc>
        <w:tc>
          <w:tcPr>
            <w:tcW w:w="540" w:type="dxa"/>
            <w:vAlign w:val="center"/>
          </w:tcPr>
          <w:p>
            <w:pPr>
              <w:jc w:val="left"/>
              <w:rPr>
                <w:color w:val="000000" w:themeColor="text1"/>
              </w:rPr>
            </w:pPr>
            <w:r>
              <w:rPr>
                <w:rFonts w:ascii="宋体" w:hAnsi="宋体" w:eastAsia="宋体" w:cs="宋体"/>
                <w:b w:val="0"/>
                <w:i w:val="0"/>
                <w:color w:val="000000" w:themeColor="text1"/>
                <w:sz w:val="9"/>
              </w:rPr>
              <w:t>31201</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资本金注入</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30310</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个人农业生产补贴</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30231</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公务用车运行维护费</w:t>
            </w:r>
          </w:p>
        </w:tc>
        <w:tc>
          <w:tcPr>
            <w:tcW w:w="820" w:type="dxa"/>
            <w:vAlign w:val="center"/>
          </w:tcPr>
          <w:p>
            <w:pPr>
              <w:jc w:val="right"/>
              <w:rPr>
                <w:color w:val="000000" w:themeColor="text1"/>
              </w:rPr>
            </w:pPr>
            <w:r>
              <w:rPr>
                <w:rFonts w:ascii="宋体" w:hAnsi="宋体" w:eastAsia="宋体" w:cs="宋体"/>
                <w:b w:val="0"/>
                <w:i w:val="0"/>
                <w:color w:val="000000" w:themeColor="text1"/>
                <w:sz w:val="9"/>
              </w:rPr>
              <w:t>14.31</w:t>
            </w:r>
          </w:p>
        </w:tc>
        <w:tc>
          <w:tcPr>
            <w:tcW w:w="540" w:type="dxa"/>
            <w:vAlign w:val="center"/>
          </w:tcPr>
          <w:p>
            <w:pPr>
              <w:jc w:val="left"/>
              <w:rPr>
                <w:color w:val="000000" w:themeColor="text1"/>
              </w:rPr>
            </w:pPr>
            <w:r>
              <w:rPr>
                <w:rFonts w:ascii="宋体" w:hAnsi="宋体" w:eastAsia="宋体" w:cs="宋体"/>
                <w:b w:val="0"/>
                <w:i w:val="0"/>
                <w:color w:val="000000" w:themeColor="text1"/>
                <w:sz w:val="9"/>
              </w:rPr>
              <w:t>31203</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政府投资基金股权投资</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30311</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代缴社会保险费</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30239</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其他交通费用</w:t>
            </w:r>
          </w:p>
        </w:tc>
        <w:tc>
          <w:tcPr>
            <w:tcW w:w="820" w:type="dxa"/>
            <w:vAlign w:val="center"/>
          </w:tcPr>
          <w:p>
            <w:pPr>
              <w:jc w:val="right"/>
              <w:rPr>
                <w:color w:val="000000" w:themeColor="text1"/>
              </w:rPr>
            </w:pPr>
            <w:r>
              <w:rPr>
                <w:rFonts w:ascii="宋体" w:hAnsi="宋体" w:eastAsia="宋体" w:cs="宋体"/>
                <w:b w:val="0"/>
                <w:i w:val="0"/>
                <w:color w:val="000000" w:themeColor="text1"/>
                <w:sz w:val="9"/>
              </w:rPr>
              <w:t>9.26</w:t>
            </w:r>
          </w:p>
        </w:tc>
        <w:tc>
          <w:tcPr>
            <w:tcW w:w="540" w:type="dxa"/>
            <w:vAlign w:val="center"/>
          </w:tcPr>
          <w:p>
            <w:pPr>
              <w:jc w:val="left"/>
              <w:rPr>
                <w:color w:val="000000" w:themeColor="text1"/>
              </w:rPr>
            </w:pPr>
            <w:r>
              <w:rPr>
                <w:rFonts w:ascii="宋体" w:hAnsi="宋体" w:eastAsia="宋体" w:cs="宋体"/>
                <w:b w:val="0"/>
                <w:i w:val="0"/>
                <w:color w:val="000000" w:themeColor="text1"/>
                <w:sz w:val="9"/>
              </w:rPr>
              <w:t>31204</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费用补贴</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rPr>
                <w:color w:val="000000" w:themeColor="text1"/>
              </w:rPr>
            </w:pPr>
            <w:r>
              <w:rPr>
                <w:rFonts w:ascii="宋体" w:hAnsi="宋体" w:eastAsia="宋体" w:cs="宋体"/>
                <w:b w:val="0"/>
                <w:i w:val="0"/>
                <w:color w:val="000000" w:themeColor="text1"/>
                <w:sz w:val="9"/>
              </w:rPr>
              <w:t>30399</w:t>
            </w:r>
          </w:p>
        </w:tc>
        <w:tc>
          <w:tcPr>
            <w:tcW w:w="1740" w:type="dxa"/>
            <w:vAlign w:val="center"/>
          </w:tcPr>
          <w:p>
            <w:pPr>
              <w:jc w:val="left"/>
              <w:rPr>
                <w:color w:val="000000" w:themeColor="text1"/>
              </w:rPr>
            </w:pPr>
            <w:r>
              <w:rPr>
                <w:rFonts w:ascii="宋体" w:hAnsi="宋体" w:eastAsia="宋体" w:cs="宋体"/>
                <w:b w:val="0"/>
                <w:i w:val="0"/>
                <w:color w:val="000000" w:themeColor="text1"/>
                <w:sz w:val="9"/>
              </w:rPr>
              <w:t xml:space="preserve">  其他对个人和家庭的补助支出</w:t>
            </w: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30240</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税金及附加费用</w:t>
            </w: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31205</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利息补贴</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rPr>
                <w:color w:val="000000" w:themeColor="text1"/>
              </w:rPr>
            </w:pPr>
          </w:p>
        </w:tc>
        <w:tc>
          <w:tcPr>
            <w:tcW w:w="1740" w:type="dxa"/>
            <w:vAlign w:val="center"/>
          </w:tcPr>
          <w:p>
            <w:pPr>
              <w:rPr>
                <w:color w:val="000000" w:themeColor="text1"/>
              </w:rPr>
            </w:pPr>
          </w:p>
        </w:tc>
        <w:tc>
          <w:tcPr>
            <w:tcW w:w="80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30299</w:t>
            </w:r>
          </w:p>
        </w:tc>
        <w:tc>
          <w:tcPr>
            <w:tcW w:w="1380" w:type="dxa"/>
            <w:vAlign w:val="center"/>
          </w:tcPr>
          <w:p>
            <w:pPr>
              <w:jc w:val="left"/>
              <w:rPr>
                <w:color w:val="000000" w:themeColor="text1"/>
              </w:rPr>
            </w:pPr>
            <w:r>
              <w:rPr>
                <w:rFonts w:ascii="宋体" w:hAnsi="宋体" w:eastAsia="宋体" w:cs="宋体"/>
                <w:b w:val="0"/>
                <w:i w:val="0"/>
                <w:color w:val="000000" w:themeColor="text1"/>
                <w:sz w:val="9"/>
              </w:rPr>
              <w:t xml:space="preserve">  其他商品和服务支出</w:t>
            </w:r>
          </w:p>
        </w:tc>
        <w:tc>
          <w:tcPr>
            <w:tcW w:w="820" w:type="dxa"/>
            <w:vAlign w:val="center"/>
          </w:tcPr>
          <w:p>
            <w:pPr>
              <w:jc w:val="right"/>
              <w:rPr>
                <w:color w:val="000000" w:themeColor="text1"/>
              </w:rPr>
            </w:pPr>
            <w:r>
              <w:rPr>
                <w:rFonts w:ascii="宋体" w:hAnsi="宋体" w:eastAsia="宋体" w:cs="宋体"/>
                <w:b w:val="0"/>
                <w:i w:val="0"/>
                <w:color w:val="000000" w:themeColor="text1"/>
                <w:sz w:val="9"/>
              </w:rPr>
              <w:t>52.95</w:t>
            </w:r>
          </w:p>
        </w:tc>
        <w:tc>
          <w:tcPr>
            <w:tcW w:w="540" w:type="dxa"/>
            <w:vAlign w:val="center"/>
          </w:tcPr>
          <w:p>
            <w:pPr>
              <w:jc w:val="left"/>
              <w:rPr>
                <w:color w:val="000000" w:themeColor="text1"/>
              </w:rPr>
            </w:pPr>
            <w:r>
              <w:rPr>
                <w:rFonts w:ascii="宋体" w:hAnsi="宋体" w:eastAsia="宋体" w:cs="宋体"/>
                <w:b w:val="0"/>
                <w:i w:val="0"/>
                <w:color w:val="000000" w:themeColor="text1"/>
                <w:sz w:val="9"/>
              </w:rPr>
              <w:t>31299</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其他对企业补助</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rPr>
                <w:color w:val="000000" w:themeColor="text1"/>
              </w:rPr>
            </w:pPr>
          </w:p>
        </w:tc>
        <w:tc>
          <w:tcPr>
            <w:tcW w:w="1740" w:type="dxa"/>
            <w:vAlign w:val="center"/>
          </w:tcPr>
          <w:p>
            <w:pPr>
              <w:rPr>
                <w:color w:val="000000" w:themeColor="text1"/>
              </w:rPr>
            </w:pPr>
          </w:p>
        </w:tc>
        <w:tc>
          <w:tcPr>
            <w:tcW w:w="800" w:type="dxa"/>
            <w:vAlign w:val="center"/>
          </w:tcPr>
          <w:p>
            <w:pPr>
              <w:rPr>
                <w:color w:val="000000" w:themeColor="text1"/>
              </w:rPr>
            </w:pPr>
          </w:p>
        </w:tc>
        <w:tc>
          <w:tcPr>
            <w:tcW w:w="540" w:type="dxa"/>
            <w:vAlign w:val="center"/>
          </w:tcPr>
          <w:p>
            <w:pPr>
              <w:rPr>
                <w:color w:val="000000" w:themeColor="text1"/>
              </w:rPr>
            </w:pPr>
          </w:p>
        </w:tc>
        <w:tc>
          <w:tcPr>
            <w:tcW w:w="1380" w:type="dxa"/>
            <w:vAlign w:val="center"/>
          </w:tcPr>
          <w:p>
            <w:pPr>
              <w:rPr>
                <w:color w:val="000000" w:themeColor="text1"/>
              </w:rPr>
            </w:pP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i w:val="0"/>
                <w:color w:val="000000" w:themeColor="text1"/>
                <w:sz w:val="9"/>
              </w:rPr>
              <w:t>399</w:t>
            </w:r>
          </w:p>
        </w:tc>
        <w:tc>
          <w:tcPr>
            <w:tcW w:w="1260" w:type="dxa"/>
            <w:vAlign w:val="center"/>
          </w:tcPr>
          <w:p>
            <w:pPr>
              <w:jc w:val="left"/>
              <w:rPr>
                <w:color w:val="000000" w:themeColor="text1"/>
              </w:rPr>
            </w:pPr>
            <w:r>
              <w:rPr>
                <w:rFonts w:ascii="宋体" w:hAnsi="宋体" w:eastAsia="宋体" w:cs="宋体"/>
                <w:b/>
                <w:i w:val="0"/>
                <w:color w:val="000000" w:themeColor="text1"/>
                <w:sz w:val="9"/>
              </w:rPr>
              <w:t>其他支出</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rPr>
                <w:color w:val="000000" w:themeColor="text1"/>
              </w:rPr>
            </w:pPr>
          </w:p>
        </w:tc>
        <w:tc>
          <w:tcPr>
            <w:tcW w:w="1740" w:type="dxa"/>
            <w:vAlign w:val="center"/>
          </w:tcPr>
          <w:p>
            <w:pPr>
              <w:rPr>
                <w:color w:val="000000" w:themeColor="text1"/>
              </w:rPr>
            </w:pPr>
          </w:p>
        </w:tc>
        <w:tc>
          <w:tcPr>
            <w:tcW w:w="800" w:type="dxa"/>
            <w:vAlign w:val="center"/>
          </w:tcPr>
          <w:p>
            <w:pPr>
              <w:rPr>
                <w:color w:val="000000" w:themeColor="text1"/>
              </w:rPr>
            </w:pPr>
          </w:p>
        </w:tc>
        <w:tc>
          <w:tcPr>
            <w:tcW w:w="540" w:type="dxa"/>
            <w:vAlign w:val="center"/>
          </w:tcPr>
          <w:p>
            <w:pPr>
              <w:rPr>
                <w:color w:val="000000" w:themeColor="text1"/>
              </w:rPr>
            </w:pPr>
          </w:p>
        </w:tc>
        <w:tc>
          <w:tcPr>
            <w:tcW w:w="1380" w:type="dxa"/>
            <w:vAlign w:val="center"/>
          </w:tcPr>
          <w:p>
            <w:pPr>
              <w:rPr>
                <w:color w:val="000000" w:themeColor="text1"/>
              </w:rPr>
            </w:pP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39907</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国家赔偿费用支出</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pPr>
              <w:rPr>
                <w:color w:val="000000" w:themeColor="text1"/>
              </w:rPr>
            </w:pPr>
          </w:p>
        </w:tc>
        <w:tc>
          <w:tcPr>
            <w:tcW w:w="1740" w:type="dxa"/>
            <w:vAlign w:val="center"/>
          </w:tcPr>
          <w:p>
            <w:pPr>
              <w:rPr>
                <w:color w:val="000000" w:themeColor="text1"/>
              </w:rPr>
            </w:pPr>
          </w:p>
        </w:tc>
        <w:tc>
          <w:tcPr>
            <w:tcW w:w="800" w:type="dxa"/>
            <w:vAlign w:val="center"/>
          </w:tcPr>
          <w:p>
            <w:pPr>
              <w:rPr>
                <w:color w:val="000000" w:themeColor="text1"/>
              </w:rPr>
            </w:pPr>
          </w:p>
        </w:tc>
        <w:tc>
          <w:tcPr>
            <w:tcW w:w="540" w:type="dxa"/>
            <w:vAlign w:val="center"/>
          </w:tcPr>
          <w:p>
            <w:pPr>
              <w:rPr>
                <w:color w:val="000000" w:themeColor="text1"/>
              </w:rPr>
            </w:pPr>
          </w:p>
        </w:tc>
        <w:tc>
          <w:tcPr>
            <w:tcW w:w="1380" w:type="dxa"/>
            <w:vAlign w:val="center"/>
          </w:tcPr>
          <w:p>
            <w:pPr>
              <w:rPr>
                <w:color w:val="000000" w:themeColor="text1"/>
              </w:rPr>
            </w:pP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39908</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对民间非营利组织和群众性自治组织补贴</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rPr>
                <w:color w:val="000000" w:themeColor="text1"/>
              </w:rPr>
            </w:pPr>
          </w:p>
        </w:tc>
        <w:tc>
          <w:tcPr>
            <w:tcW w:w="1740" w:type="dxa"/>
            <w:vAlign w:val="center"/>
          </w:tcPr>
          <w:p>
            <w:pPr>
              <w:rPr>
                <w:color w:val="000000" w:themeColor="text1"/>
              </w:rPr>
            </w:pPr>
          </w:p>
        </w:tc>
        <w:tc>
          <w:tcPr>
            <w:tcW w:w="800" w:type="dxa"/>
            <w:vAlign w:val="center"/>
          </w:tcPr>
          <w:p>
            <w:pPr>
              <w:rPr>
                <w:color w:val="000000" w:themeColor="text1"/>
              </w:rPr>
            </w:pPr>
          </w:p>
        </w:tc>
        <w:tc>
          <w:tcPr>
            <w:tcW w:w="540" w:type="dxa"/>
            <w:vAlign w:val="center"/>
          </w:tcPr>
          <w:p>
            <w:pPr>
              <w:rPr>
                <w:color w:val="000000" w:themeColor="text1"/>
              </w:rPr>
            </w:pPr>
          </w:p>
        </w:tc>
        <w:tc>
          <w:tcPr>
            <w:tcW w:w="1380" w:type="dxa"/>
            <w:vAlign w:val="center"/>
          </w:tcPr>
          <w:p>
            <w:pPr>
              <w:rPr>
                <w:color w:val="000000" w:themeColor="text1"/>
              </w:rPr>
            </w:pP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39909</w:t>
            </w:r>
          </w:p>
        </w:tc>
        <w:tc>
          <w:tcPr>
            <w:tcW w:w="1260" w:type="dxa"/>
            <w:vAlign w:val="center"/>
          </w:tcPr>
          <w:p>
            <w:pPr>
              <w:jc w:val="left"/>
              <w:rPr>
                <w:color w:val="000000" w:themeColor="text1"/>
              </w:rPr>
            </w:pPr>
            <w:r>
              <w:rPr>
                <w:rFonts w:ascii="宋体" w:hAnsi="宋体" w:eastAsia="宋体" w:cs="宋体"/>
                <w:b w:val="0"/>
                <w:i w:val="0"/>
                <w:color w:val="000000" w:themeColor="text1"/>
                <w:sz w:val="9"/>
              </w:rPr>
              <w:t>经常性赠与</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rPr>
                <w:color w:val="000000" w:themeColor="text1"/>
              </w:rPr>
            </w:pPr>
          </w:p>
        </w:tc>
        <w:tc>
          <w:tcPr>
            <w:tcW w:w="1740" w:type="dxa"/>
            <w:vAlign w:val="center"/>
          </w:tcPr>
          <w:p>
            <w:pPr>
              <w:rPr>
                <w:color w:val="000000" w:themeColor="text1"/>
              </w:rPr>
            </w:pPr>
          </w:p>
        </w:tc>
        <w:tc>
          <w:tcPr>
            <w:tcW w:w="800" w:type="dxa"/>
            <w:vAlign w:val="center"/>
          </w:tcPr>
          <w:p>
            <w:pPr>
              <w:rPr>
                <w:color w:val="000000" w:themeColor="text1"/>
              </w:rPr>
            </w:pPr>
          </w:p>
        </w:tc>
        <w:tc>
          <w:tcPr>
            <w:tcW w:w="540" w:type="dxa"/>
            <w:vAlign w:val="center"/>
          </w:tcPr>
          <w:p>
            <w:pPr>
              <w:rPr>
                <w:color w:val="000000" w:themeColor="text1"/>
              </w:rPr>
            </w:pPr>
          </w:p>
        </w:tc>
        <w:tc>
          <w:tcPr>
            <w:tcW w:w="1380" w:type="dxa"/>
            <w:vAlign w:val="center"/>
          </w:tcPr>
          <w:p>
            <w:pPr>
              <w:rPr>
                <w:color w:val="000000" w:themeColor="text1"/>
              </w:rPr>
            </w:pP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39910</w:t>
            </w:r>
          </w:p>
        </w:tc>
        <w:tc>
          <w:tcPr>
            <w:tcW w:w="1260" w:type="dxa"/>
            <w:vAlign w:val="center"/>
          </w:tcPr>
          <w:p>
            <w:pPr>
              <w:jc w:val="left"/>
              <w:rPr>
                <w:color w:val="000000" w:themeColor="text1"/>
              </w:rPr>
            </w:pPr>
            <w:r>
              <w:rPr>
                <w:rFonts w:ascii="宋体" w:hAnsi="宋体" w:eastAsia="宋体" w:cs="宋体"/>
                <w:b w:val="0"/>
                <w:i w:val="0"/>
                <w:color w:val="000000" w:themeColor="text1"/>
                <w:sz w:val="9"/>
              </w:rPr>
              <w:t>资本性赠与</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pPr>
              <w:rPr>
                <w:color w:val="000000" w:themeColor="text1"/>
              </w:rPr>
            </w:pPr>
          </w:p>
        </w:tc>
        <w:tc>
          <w:tcPr>
            <w:tcW w:w="1740" w:type="dxa"/>
            <w:vAlign w:val="center"/>
          </w:tcPr>
          <w:p>
            <w:pPr>
              <w:rPr>
                <w:color w:val="000000" w:themeColor="text1"/>
              </w:rPr>
            </w:pPr>
          </w:p>
        </w:tc>
        <w:tc>
          <w:tcPr>
            <w:tcW w:w="800" w:type="dxa"/>
            <w:vAlign w:val="center"/>
          </w:tcPr>
          <w:p>
            <w:pPr>
              <w:rPr>
                <w:color w:val="000000" w:themeColor="text1"/>
              </w:rPr>
            </w:pPr>
          </w:p>
        </w:tc>
        <w:tc>
          <w:tcPr>
            <w:tcW w:w="540" w:type="dxa"/>
            <w:vAlign w:val="center"/>
          </w:tcPr>
          <w:p>
            <w:pPr>
              <w:rPr>
                <w:color w:val="000000" w:themeColor="text1"/>
              </w:rPr>
            </w:pPr>
          </w:p>
        </w:tc>
        <w:tc>
          <w:tcPr>
            <w:tcW w:w="1380" w:type="dxa"/>
            <w:vAlign w:val="center"/>
          </w:tcPr>
          <w:p>
            <w:pPr>
              <w:rPr>
                <w:color w:val="000000" w:themeColor="text1"/>
              </w:rPr>
            </w:pPr>
          </w:p>
        </w:tc>
        <w:tc>
          <w:tcPr>
            <w:tcW w:w="820" w:type="dxa"/>
            <w:vAlign w:val="center"/>
          </w:tcPr>
          <w:p>
            <w:pPr>
              <w:rPr>
                <w:color w:val="000000" w:themeColor="text1"/>
              </w:rPr>
            </w:pPr>
          </w:p>
        </w:tc>
        <w:tc>
          <w:tcPr>
            <w:tcW w:w="540" w:type="dxa"/>
            <w:vAlign w:val="center"/>
          </w:tcPr>
          <w:p>
            <w:pPr>
              <w:jc w:val="left"/>
              <w:rPr>
                <w:color w:val="000000" w:themeColor="text1"/>
              </w:rPr>
            </w:pPr>
            <w:r>
              <w:rPr>
                <w:rFonts w:ascii="宋体" w:hAnsi="宋体" w:eastAsia="宋体" w:cs="宋体"/>
                <w:b w:val="0"/>
                <w:i w:val="0"/>
                <w:color w:val="000000" w:themeColor="text1"/>
                <w:sz w:val="9"/>
              </w:rPr>
              <w:t>39999</w:t>
            </w:r>
          </w:p>
        </w:tc>
        <w:tc>
          <w:tcPr>
            <w:tcW w:w="1260" w:type="dxa"/>
            <w:vAlign w:val="center"/>
          </w:tcPr>
          <w:p>
            <w:pPr>
              <w:jc w:val="left"/>
              <w:rPr>
                <w:color w:val="000000" w:themeColor="text1"/>
              </w:rPr>
            </w:pPr>
            <w:r>
              <w:rPr>
                <w:rFonts w:ascii="宋体" w:hAnsi="宋体" w:eastAsia="宋体" w:cs="宋体"/>
                <w:b w:val="0"/>
                <w:i w:val="0"/>
                <w:color w:val="000000" w:themeColor="text1"/>
                <w:sz w:val="9"/>
              </w:rPr>
              <w:t xml:space="preserve">  其他支出</w:t>
            </w:r>
          </w:p>
        </w:tc>
        <w:tc>
          <w:tcPr>
            <w:tcW w:w="7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gridSpan w:val="2"/>
            <w:vAlign w:val="center"/>
          </w:tcPr>
          <w:p>
            <w:pPr>
              <w:jc w:val="center"/>
              <w:rPr>
                <w:color w:val="000000" w:themeColor="text1"/>
              </w:rPr>
            </w:pPr>
            <w:r>
              <w:rPr>
                <w:rFonts w:ascii="宋体" w:hAnsi="宋体" w:eastAsia="宋体" w:cs="宋体"/>
                <w:b w:val="0"/>
                <w:i w:val="0"/>
                <w:color w:val="000000" w:themeColor="text1"/>
                <w:sz w:val="9"/>
              </w:rPr>
              <w:t>人员经费合计</w:t>
            </w:r>
          </w:p>
        </w:tc>
        <w:tc>
          <w:tcPr>
            <w:tcW w:w="800" w:type="dxa"/>
            <w:vAlign w:val="center"/>
          </w:tcPr>
          <w:p>
            <w:pPr>
              <w:jc w:val="right"/>
              <w:rPr>
                <w:color w:val="000000" w:themeColor="text1"/>
              </w:rPr>
            </w:pPr>
            <w:r>
              <w:rPr>
                <w:rFonts w:ascii="宋体" w:hAnsi="宋体" w:eastAsia="宋体" w:cs="宋体"/>
                <w:b w:val="0"/>
                <w:i w:val="0"/>
                <w:color w:val="000000" w:themeColor="text1"/>
                <w:sz w:val="9"/>
              </w:rPr>
              <w:t>464.91</w:t>
            </w:r>
          </w:p>
        </w:tc>
        <w:tc>
          <w:tcPr>
            <w:tcW w:w="540" w:type="dxa"/>
            <w:gridSpan w:val="5"/>
            <w:vAlign w:val="center"/>
          </w:tcPr>
          <w:p>
            <w:pPr>
              <w:jc w:val="center"/>
              <w:rPr>
                <w:color w:val="000000" w:themeColor="text1"/>
              </w:rPr>
            </w:pPr>
            <w:r>
              <w:rPr>
                <w:rFonts w:ascii="宋体" w:hAnsi="宋体" w:eastAsia="宋体" w:cs="宋体"/>
                <w:b w:val="0"/>
                <w:i w:val="0"/>
                <w:color w:val="000000" w:themeColor="text1"/>
                <w:sz w:val="9"/>
              </w:rPr>
              <w:t>公用支出合计</w:t>
            </w:r>
          </w:p>
        </w:tc>
        <w:tc>
          <w:tcPr>
            <w:tcW w:w="786" w:type="dxa"/>
            <w:vAlign w:val="center"/>
          </w:tcPr>
          <w:p>
            <w:pPr>
              <w:jc w:val="right"/>
              <w:rPr>
                <w:color w:val="000000" w:themeColor="text1"/>
              </w:rPr>
            </w:pPr>
            <w:r>
              <w:rPr>
                <w:rFonts w:ascii="宋体" w:hAnsi="宋体" w:eastAsia="宋体" w:cs="宋体"/>
                <w:b w:val="0"/>
                <w:i w:val="0"/>
                <w:color w:val="000000" w:themeColor="text1"/>
                <w:sz w:val="9"/>
              </w:rPr>
              <w:t>219.38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1"/>
              </w:rPr>
              <w:t>注：本表反映部门(单位)本年度一般公共预算财政拨款基本支出明细情况。</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30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20" w:type="dxa"/>
            <w:gridSpan w:val="4"/>
            <w:vAlign w:val="center"/>
          </w:tcPr>
          <w:p>
            <w:pPr>
              <w:jc w:val="center"/>
              <w:rPr>
                <w:color w:val="000000" w:themeColor="text1"/>
              </w:rPr>
            </w:pPr>
            <w:r>
              <w:rPr>
                <w:rFonts w:ascii="宋体" w:hAnsi="宋体" w:eastAsia="宋体" w:cs="宋体"/>
                <w:b w:val="0"/>
                <w:i w:val="0"/>
                <w:color w:val="000000" w:themeColor="text1"/>
                <w:sz w:val="11"/>
              </w:rPr>
              <w:t>项    目</w:t>
            </w:r>
          </w:p>
        </w:tc>
        <w:tc>
          <w:tcPr>
            <w:tcW w:w="1040" w:type="dxa"/>
            <w:vMerge w:val="restart"/>
            <w:vAlign w:val="center"/>
          </w:tcPr>
          <w:p>
            <w:pPr>
              <w:jc w:val="center"/>
              <w:rPr>
                <w:color w:val="000000" w:themeColor="text1"/>
              </w:rPr>
            </w:pPr>
            <w:r>
              <w:rPr>
                <w:rFonts w:ascii="宋体" w:hAnsi="宋体" w:eastAsia="宋体" w:cs="宋体"/>
                <w:b w:val="0"/>
                <w:i w:val="0"/>
                <w:color w:val="000000" w:themeColor="text1"/>
                <w:sz w:val="11"/>
              </w:rPr>
              <w:t>年初结转和结余</w:t>
            </w:r>
          </w:p>
        </w:tc>
        <w:tc>
          <w:tcPr>
            <w:tcW w:w="940" w:type="dxa"/>
            <w:vMerge w:val="restart"/>
            <w:vAlign w:val="center"/>
          </w:tcPr>
          <w:p>
            <w:pPr>
              <w:jc w:val="center"/>
              <w:rPr>
                <w:color w:val="000000" w:themeColor="text1"/>
              </w:rPr>
            </w:pPr>
            <w:r>
              <w:rPr>
                <w:rFonts w:ascii="宋体" w:hAnsi="宋体" w:eastAsia="宋体" w:cs="宋体"/>
                <w:b w:val="0"/>
                <w:i w:val="0"/>
                <w:color w:val="000000" w:themeColor="text1"/>
                <w:sz w:val="11"/>
              </w:rPr>
              <w:t>本年收入</w:t>
            </w:r>
          </w:p>
        </w:tc>
        <w:tc>
          <w:tcPr>
            <w:tcW w:w="940" w:type="dxa"/>
            <w:gridSpan w:val="3"/>
            <w:vAlign w:val="center"/>
          </w:tcPr>
          <w:p>
            <w:pPr>
              <w:jc w:val="center"/>
              <w:rPr>
                <w:color w:val="000000" w:themeColor="text1"/>
              </w:rPr>
            </w:pPr>
            <w:r>
              <w:rPr>
                <w:rFonts w:ascii="宋体" w:hAnsi="宋体" w:eastAsia="宋体" w:cs="宋体"/>
                <w:b w:val="0"/>
                <w:i w:val="0"/>
                <w:color w:val="000000" w:themeColor="text1"/>
                <w:sz w:val="11"/>
              </w:rPr>
              <w:t>本年支出</w:t>
            </w:r>
          </w:p>
        </w:tc>
        <w:tc>
          <w:tcPr>
            <w:tcW w:w="986" w:type="dxa"/>
            <w:vMerge w:val="restart"/>
            <w:vAlign w:val="center"/>
          </w:tcPr>
          <w:p>
            <w:pPr>
              <w:jc w:val="center"/>
              <w:rPr>
                <w:color w:val="000000" w:themeColor="text1"/>
              </w:rPr>
            </w:pPr>
            <w:r>
              <w:rPr>
                <w:rFonts w:ascii="宋体" w:hAnsi="宋体" w:eastAsia="宋体" w:cs="宋体"/>
                <w:b w:val="0"/>
                <w:i w:val="0"/>
                <w:color w:val="000000" w:themeColor="text1"/>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restart"/>
            <w:vAlign w:val="center"/>
          </w:tcPr>
          <w:p>
            <w:pPr>
              <w:jc w:val="center"/>
              <w:rPr>
                <w:color w:val="000000" w:themeColor="text1"/>
              </w:rPr>
            </w:pPr>
            <w:r>
              <w:rPr>
                <w:rFonts w:ascii="宋体" w:hAnsi="宋体" w:eastAsia="宋体" w:cs="宋体"/>
                <w:b w:val="0"/>
                <w:i w:val="0"/>
                <w:color w:val="000000" w:themeColor="text1"/>
                <w:sz w:val="11"/>
              </w:rPr>
              <w:t>支出功能分类科目编码</w:t>
            </w:r>
          </w:p>
        </w:tc>
        <w:tc>
          <w:tcPr>
            <w:tcW w:w="1700" w:type="dxa"/>
            <w:vMerge w:val="restart"/>
            <w:vAlign w:val="center"/>
          </w:tcPr>
          <w:p>
            <w:pPr>
              <w:jc w:val="center"/>
              <w:rPr>
                <w:color w:val="000000" w:themeColor="text1"/>
              </w:rPr>
            </w:pPr>
            <w:r>
              <w:rPr>
                <w:rFonts w:ascii="宋体" w:hAnsi="宋体" w:eastAsia="宋体" w:cs="宋体"/>
                <w:b w:val="0"/>
                <w:i w:val="0"/>
                <w:color w:val="000000" w:themeColor="text1"/>
                <w:sz w:val="11"/>
              </w:rPr>
              <w:t>科目名称</w:t>
            </w:r>
          </w:p>
        </w:tc>
        <w:tc>
          <w:tcPr>
            <w:tcW w:w="1040" w:type="dxa"/>
            <w:vMerge w:val="continue"/>
            <w:vAlign w:val="center"/>
          </w:tcPr>
          <w:p>
            <w:pPr>
              <w:rPr>
                <w:color w:val="000000" w:themeColor="text1"/>
              </w:rPr>
            </w:pPr>
          </w:p>
        </w:tc>
        <w:tc>
          <w:tcPr>
            <w:tcW w:w="940" w:type="dxa"/>
            <w:vMerge w:val="continue"/>
            <w:vAlign w:val="center"/>
          </w:tcPr>
          <w:p>
            <w:pPr>
              <w:rPr>
                <w:color w:val="000000" w:themeColor="text1"/>
              </w:rPr>
            </w:pPr>
          </w:p>
        </w:tc>
        <w:tc>
          <w:tcPr>
            <w:tcW w:w="940" w:type="dxa"/>
            <w:vMerge w:val="restart"/>
            <w:vAlign w:val="center"/>
          </w:tcPr>
          <w:p>
            <w:pPr>
              <w:jc w:val="center"/>
              <w:rPr>
                <w:color w:val="000000" w:themeColor="text1"/>
              </w:rPr>
            </w:pPr>
            <w:r>
              <w:rPr>
                <w:rFonts w:ascii="宋体" w:hAnsi="宋体" w:eastAsia="宋体" w:cs="宋体"/>
                <w:b w:val="0"/>
                <w:i w:val="0"/>
                <w:color w:val="000000" w:themeColor="text1"/>
                <w:sz w:val="11"/>
              </w:rPr>
              <w:t>小计</w:t>
            </w:r>
          </w:p>
        </w:tc>
        <w:tc>
          <w:tcPr>
            <w:tcW w:w="980" w:type="dxa"/>
            <w:vMerge w:val="restart"/>
            <w:vAlign w:val="center"/>
          </w:tcPr>
          <w:p>
            <w:pPr>
              <w:jc w:val="center"/>
              <w:rPr>
                <w:color w:val="000000" w:themeColor="text1"/>
              </w:rPr>
            </w:pPr>
            <w:r>
              <w:rPr>
                <w:rFonts w:ascii="宋体" w:hAnsi="宋体" w:eastAsia="宋体" w:cs="宋体"/>
                <w:b w:val="0"/>
                <w:i w:val="0"/>
                <w:color w:val="000000" w:themeColor="text1"/>
                <w:sz w:val="11"/>
              </w:rPr>
              <w:t>基本支出</w:t>
            </w:r>
          </w:p>
        </w:tc>
        <w:tc>
          <w:tcPr>
            <w:tcW w:w="980" w:type="dxa"/>
            <w:vMerge w:val="restart"/>
            <w:vAlign w:val="center"/>
          </w:tcPr>
          <w:p>
            <w:pPr>
              <w:jc w:val="center"/>
              <w:rPr>
                <w:color w:val="000000" w:themeColor="text1"/>
              </w:rPr>
            </w:pPr>
            <w:r>
              <w:rPr>
                <w:rFonts w:ascii="宋体" w:hAnsi="宋体" w:eastAsia="宋体" w:cs="宋体"/>
                <w:b w:val="0"/>
                <w:i w:val="0"/>
                <w:color w:val="000000" w:themeColor="text1"/>
                <w:sz w:val="11"/>
              </w:rPr>
              <w:t>项目支出</w:t>
            </w:r>
          </w:p>
        </w:tc>
        <w:tc>
          <w:tcPr>
            <w:tcW w:w="98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pPr>
              <w:rPr>
                <w:color w:val="000000" w:themeColor="text1"/>
              </w:rPr>
            </w:pPr>
          </w:p>
        </w:tc>
        <w:tc>
          <w:tcPr>
            <w:tcW w:w="1700" w:type="dxa"/>
            <w:vMerge w:val="continue"/>
            <w:vAlign w:val="center"/>
          </w:tcPr>
          <w:p>
            <w:pPr>
              <w:rPr>
                <w:color w:val="000000" w:themeColor="text1"/>
              </w:rPr>
            </w:pPr>
          </w:p>
        </w:tc>
        <w:tc>
          <w:tcPr>
            <w:tcW w:w="1040" w:type="dxa"/>
            <w:vMerge w:val="continue"/>
            <w:vAlign w:val="center"/>
          </w:tcPr>
          <w:p>
            <w:pPr>
              <w:rPr>
                <w:color w:val="000000" w:themeColor="text1"/>
              </w:rPr>
            </w:pPr>
          </w:p>
        </w:tc>
        <w:tc>
          <w:tcPr>
            <w:tcW w:w="940" w:type="dxa"/>
            <w:vMerge w:val="continue"/>
            <w:vAlign w:val="center"/>
          </w:tcPr>
          <w:p>
            <w:pPr>
              <w:rPr>
                <w:color w:val="000000" w:themeColor="text1"/>
              </w:rPr>
            </w:pPr>
          </w:p>
        </w:tc>
        <w:tc>
          <w:tcPr>
            <w:tcW w:w="940" w:type="dxa"/>
            <w:vMerge w:val="continue"/>
            <w:vAlign w:val="center"/>
          </w:tcPr>
          <w:p>
            <w:pPr>
              <w:rPr>
                <w:color w:val="000000" w:themeColor="text1"/>
              </w:rPr>
            </w:pPr>
          </w:p>
        </w:tc>
        <w:tc>
          <w:tcPr>
            <w:tcW w:w="980" w:type="dxa"/>
            <w:vMerge w:val="continue"/>
            <w:vAlign w:val="center"/>
          </w:tcPr>
          <w:p>
            <w:pPr>
              <w:rPr>
                <w:color w:val="000000" w:themeColor="text1"/>
              </w:rPr>
            </w:pPr>
          </w:p>
        </w:tc>
        <w:tc>
          <w:tcPr>
            <w:tcW w:w="980" w:type="dxa"/>
            <w:vMerge w:val="continue"/>
            <w:vAlign w:val="center"/>
          </w:tcPr>
          <w:p>
            <w:pPr>
              <w:rPr>
                <w:color w:val="000000" w:themeColor="text1"/>
              </w:rPr>
            </w:pPr>
          </w:p>
        </w:tc>
        <w:tc>
          <w:tcPr>
            <w:tcW w:w="98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Merge w:val="continue"/>
            <w:vAlign w:val="center"/>
          </w:tcPr>
          <w:p>
            <w:pPr>
              <w:rPr>
                <w:color w:val="000000" w:themeColor="text1"/>
              </w:rPr>
            </w:pPr>
          </w:p>
        </w:tc>
        <w:tc>
          <w:tcPr>
            <w:tcW w:w="1700" w:type="dxa"/>
            <w:vMerge w:val="continue"/>
            <w:vAlign w:val="center"/>
          </w:tcPr>
          <w:p>
            <w:pPr>
              <w:rPr>
                <w:color w:val="000000" w:themeColor="text1"/>
              </w:rPr>
            </w:pPr>
          </w:p>
        </w:tc>
        <w:tc>
          <w:tcPr>
            <w:tcW w:w="1040" w:type="dxa"/>
            <w:vMerge w:val="continue"/>
            <w:vAlign w:val="center"/>
          </w:tcPr>
          <w:p>
            <w:pPr>
              <w:rPr>
                <w:color w:val="000000" w:themeColor="text1"/>
              </w:rPr>
            </w:pPr>
          </w:p>
        </w:tc>
        <w:tc>
          <w:tcPr>
            <w:tcW w:w="940" w:type="dxa"/>
            <w:vMerge w:val="continue"/>
            <w:vAlign w:val="center"/>
          </w:tcPr>
          <w:p>
            <w:pPr>
              <w:rPr>
                <w:color w:val="000000" w:themeColor="text1"/>
              </w:rPr>
            </w:pPr>
          </w:p>
        </w:tc>
        <w:tc>
          <w:tcPr>
            <w:tcW w:w="940" w:type="dxa"/>
            <w:vMerge w:val="continue"/>
            <w:vAlign w:val="center"/>
          </w:tcPr>
          <w:p>
            <w:pPr>
              <w:rPr>
                <w:color w:val="000000" w:themeColor="text1"/>
              </w:rPr>
            </w:pPr>
          </w:p>
        </w:tc>
        <w:tc>
          <w:tcPr>
            <w:tcW w:w="980" w:type="dxa"/>
            <w:vMerge w:val="continue"/>
            <w:vAlign w:val="center"/>
          </w:tcPr>
          <w:p>
            <w:pPr>
              <w:rPr>
                <w:color w:val="000000" w:themeColor="text1"/>
              </w:rPr>
            </w:pPr>
          </w:p>
        </w:tc>
        <w:tc>
          <w:tcPr>
            <w:tcW w:w="980" w:type="dxa"/>
            <w:vMerge w:val="continue"/>
            <w:vAlign w:val="center"/>
          </w:tcPr>
          <w:p>
            <w:pPr>
              <w:rPr>
                <w:color w:val="000000" w:themeColor="text1"/>
              </w:rPr>
            </w:pPr>
          </w:p>
        </w:tc>
        <w:tc>
          <w:tcPr>
            <w:tcW w:w="98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20" w:type="dxa"/>
            <w:vMerge w:val="restart"/>
            <w:vAlign w:val="center"/>
          </w:tcPr>
          <w:p>
            <w:pPr>
              <w:jc w:val="center"/>
              <w:rPr>
                <w:color w:val="000000" w:themeColor="text1"/>
              </w:rPr>
            </w:pPr>
            <w:r>
              <w:rPr>
                <w:rFonts w:ascii="宋体" w:hAnsi="宋体" w:eastAsia="宋体" w:cs="宋体"/>
                <w:b w:val="0"/>
                <w:i w:val="0"/>
                <w:color w:val="000000" w:themeColor="text1"/>
                <w:sz w:val="11"/>
              </w:rPr>
              <w:t>类</w:t>
            </w:r>
          </w:p>
        </w:tc>
        <w:tc>
          <w:tcPr>
            <w:tcW w:w="220" w:type="dxa"/>
            <w:vMerge w:val="restart"/>
            <w:vAlign w:val="center"/>
          </w:tcPr>
          <w:p>
            <w:pPr>
              <w:jc w:val="center"/>
              <w:rPr>
                <w:color w:val="000000" w:themeColor="text1"/>
              </w:rPr>
            </w:pPr>
            <w:r>
              <w:rPr>
                <w:rFonts w:ascii="宋体" w:hAnsi="宋体" w:eastAsia="宋体" w:cs="宋体"/>
                <w:b w:val="0"/>
                <w:i w:val="0"/>
                <w:color w:val="000000" w:themeColor="text1"/>
                <w:sz w:val="11"/>
              </w:rPr>
              <w:t>款</w:t>
            </w:r>
          </w:p>
        </w:tc>
        <w:tc>
          <w:tcPr>
            <w:tcW w:w="300" w:type="dxa"/>
            <w:vMerge w:val="restart"/>
            <w:vAlign w:val="center"/>
          </w:tcPr>
          <w:p>
            <w:pPr>
              <w:jc w:val="center"/>
              <w:rPr>
                <w:color w:val="000000" w:themeColor="text1"/>
              </w:rPr>
            </w:pPr>
            <w:r>
              <w:rPr>
                <w:rFonts w:ascii="宋体" w:hAnsi="宋体" w:eastAsia="宋体" w:cs="宋体"/>
                <w:b w:val="0"/>
                <w:i w:val="0"/>
                <w:color w:val="000000" w:themeColor="text1"/>
                <w:sz w:val="11"/>
              </w:rPr>
              <w:t>项</w:t>
            </w:r>
          </w:p>
        </w:tc>
        <w:tc>
          <w:tcPr>
            <w:tcW w:w="1700" w:type="dxa"/>
            <w:vAlign w:val="center"/>
          </w:tcPr>
          <w:p>
            <w:pPr>
              <w:jc w:val="center"/>
              <w:rPr>
                <w:color w:val="000000" w:themeColor="text1"/>
              </w:rPr>
            </w:pPr>
            <w:r>
              <w:rPr>
                <w:rFonts w:ascii="宋体" w:hAnsi="宋体" w:eastAsia="宋体" w:cs="宋体"/>
                <w:b w:val="0"/>
                <w:i w:val="0"/>
                <w:color w:val="000000" w:themeColor="text1"/>
                <w:sz w:val="11"/>
              </w:rPr>
              <w:t>栏次</w:t>
            </w:r>
          </w:p>
        </w:tc>
        <w:tc>
          <w:tcPr>
            <w:tcW w:w="1040" w:type="dxa"/>
            <w:vAlign w:val="center"/>
          </w:tcPr>
          <w:p>
            <w:pPr>
              <w:jc w:val="center"/>
              <w:rPr>
                <w:color w:val="000000" w:themeColor="text1"/>
              </w:rPr>
            </w:pPr>
            <w:r>
              <w:rPr>
                <w:rFonts w:ascii="宋体" w:hAnsi="宋体" w:eastAsia="宋体" w:cs="宋体"/>
                <w:b w:val="0"/>
                <w:i w:val="0"/>
                <w:color w:val="000000" w:themeColor="text1"/>
                <w:sz w:val="11"/>
              </w:rPr>
              <w:t>1</w:t>
            </w:r>
          </w:p>
        </w:tc>
        <w:tc>
          <w:tcPr>
            <w:tcW w:w="940" w:type="dxa"/>
            <w:vAlign w:val="center"/>
          </w:tcPr>
          <w:p>
            <w:pPr>
              <w:jc w:val="center"/>
              <w:rPr>
                <w:color w:val="000000" w:themeColor="text1"/>
              </w:rPr>
            </w:pPr>
            <w:r>
              <w:rPr>
                <w:rFonts w:ascii="宋体" w:hAnsi="宋体" w:eastAsia="宋体" w:cs="宋体"/>
                <w:b w:val="0"/>
                <w:i w:val="0"/>
                <w:color w:val="000000" w:themeColor="text1"/>
                <w:sz w:val="11"/>
              </w:rPr>
              <w:t>2</w:t>
            </w:r>
          </w:p>
        </w:tc>
        <w:tc>
          <w:tcPr>
            <w:tcW w:w="940" w:type="dxa"/>
            <w:vAlign w:val="center"/>
          </w:tcPr>
          <w:p>
            <w:pPr>
              <w:jc w:val="center"/>
              <w:rPr>
                <w:color w:val="000000" w:themeColor="text1"/>
              </w:rPr>
            </w:pPr>
            <w:r>
              <w:rPr>
                <w:rFonts w:ascii="宋体" w:hAnsi="宋体" w:eastAsia="宋体" w:cs="宋体"/>
                <w:b w:val="0"/>
                <w:i w:val="0"/>
                <w:color w:val="000000" w:themeColor="text1"/>
                <w:sz w:val="11"/>
              </w:rPr>
              <w:t>3</w:t>
            </w:r>
          </w:p>
        </w:tc>
        <w:tc>
          <w:tcPr>
            <w:tcW w:w="980" w:type="dxa"/>
            <w:vAlign w:val="center"/>
          </w:tcPr>
          <w:p>
            <w:pPr>
              <w:jc w:val="center"/>
              <w:rPr>
                <w:color w:val="000000" w:themeColor="text1"/>
              </w:rPr>
            </w:pPr>
            <w:r>
              <w:rPr>
                <w:rFonts w:ascii="宋体" w:hAnsi="宋体" w:eastAsia="宋体" w:cs="宋体"/>
                <w:b w:val="0"/>
                <w:i w:val="0"/>
                <w:color w:val="000000" w:themeColor="text1"/>
                <w:sz w:val="11"/>
              </w:rPr>
              <w:t>4</w:t>
            </w:r>
          </w:p>
        </w:tc>
        <w:tc>
          <w:tcPr>
            <w:tcW w:w="980" w:type="dxa"/>
            <w:vAlign w:val="center"/>
          </w:tcPr>
          <w:p>
            <w:pPr>
              <w:jc w:val="center"/>
              <w:rPr>
                <w:color w:val="000000" w:themeColor="text1"/>
              </w:rPr>
            </w:pPr>
            <w:r>
              <w:rPr>
                <w:rFonts w:ascii="宋体" w:hAnsi="宋体" w:eastAsia="宋体" w:cs="宋体"/>
                <w:b w:val="0"/>
                <w:i w:val="0"/>
                <w:color w:val="000000" w:themeColor="text1"/>
                <w:sz w:val="11"/>
              </w:rPr>
              <w:t>5</w:t>
            </w:r>
          </w:p>
        </w:tc>
        <w:tc>
          <w:tcPr>
            <w:tcW w:w="986" w:type="dxa"/>
            <w:vAlign w:val="center"/>
          </w:tcPr>
          <w:p>
            <w:pPr>
              <w:jc w:val="center"/>
              <w:rPr>
                <w:color w:val="000000" w:themeColor="text1"/>
              </w:rPr>
            </w:pPr>
            <w:r>
              <w:rPr>
                <w:rFonts w:ascii="宋体" w:hAnsi="宋体" w:eastAsia="宋体" w:cs="宋体"/>
                <w:b w:val="0"/>
                <w:i w:val="0"/>
                <w:color w:val="000000" w:themeColor="text1"/>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vMerge w:val="continue"/>
            <w:vAlign w:val="center"/>
          </w:tcPr>
          <w:p>
            <w:pPr>
              <w:rPr>
                <w:color w:val="000000" w:themeColor="text1"/>
              </w:rPr>
            </w:pPr>
          </w:p>
        </w:tc>
        <w:tc>
          <w:tcPr>
            <w:tcW w:w="220" w:type="dxa"/>
            <w:vMerge w:val="continue"/>
            <w:vAlign w:val="center"/>
          </w:tcPr>
          <w:p>
            <w:pPr>
              <w:rPr>
                <w:color w:val="000000" w:themeColor="text1"/>
              </w:rPr>
            </w:pPr>
          </w:p>
        </w:tc>
        <w:tc>
          <w:tcPr>
            <w:tcW w:w="300" w:type="dxa"/>
            <w:vMerge w:val="continue"/>
            <w:vAlign w:val="center"/>
          </w:tcPr>
          <w:p>
            <w:pPr>
              <w:rPr>
                <w:color w:val="000000" w:themeColor="text1"/>
              </w:rPr>
            </w:pPr>
          </w:p>
        </w:tc>
        <w:tc>
          <w:tcPr>
            <w:tcW w:w="1700" w:type="dxa"/>
            <w:vAlign w:val="center"/>
          </w:tcPr>
          <w:p>
            <w:pPr>
              <w:jc w:val="center"/>
              <w:rPr>
                <w:color w:val="000000" w:themeColor="text1"/>
              </w:rPr>
            </w:pPr>
            <w:r>
              <w:rPr>
                <w:rFonts w:ascii="宋体" w:hAnsi="宋体" w:eastAsia="宋体" w:cs="宋体"/>
                <w:b w:val="0"/>
                <w:i w:val="0"/>
                <w:color w:val="000000" w:themeColor="text1"/>
                <w:sz w:val="11"/>
              </w:rPr>
              <w:t>合计</w:t>
            </w:r>
          </w:p>
        </w:tc>
        <w:tc>
          <w:tcPr>
            <w:tcW w:w="1040" w:type="dxa"/>
            <w:vAlign w:val="center"/>
          </w:tcPr>
          <w:p>
            <w:pPr>
              <w:rPr>
                <w:color w:val="000000" w:themeColor="text1"/>
              </w:rPr>
            </w:pPr>
          </w:p>
        </w:tc>
        <w:tc>
          <w:tcPr>
            <w:tcW w:w="940" w:type="dxa"/>
            <w:vAlign w:val="center"/>
          </w:tcPr>
          <w:p>
            <w:pPr>
              <w:rPr>
                <w:color w:val="000000" w:themeColor="text1"/>
              </w:rPr>
            </w:pPr>
          </w:p>
        </w:tc>
        <w:tc>
          <w:tcPr>
            <w:tcW w:w="940" w:type="dxa"/>
            <w:vAlign w:val="center"/>
          </w:tcPr>
          <w:p>
            <w:pPr>
              <w:rPr>
                <w:color w:val="000000" w:themeColor="text1"/>
              </w:rPr>
            </w:pPr>
          </w:p>
        </w:tc>
        <w:tc>
          <w:tcPr>
            <w:tcW w:w="980" w:type="dxa"/>
            <w:vAlign w:val="center"/>
          </w:tcPr>
          <w:p>
            <w:pPr>
              <w:rPr>
                <w:color w:val="000000" w:themeColor="text1"/>
              </w:rPr>
            </w:pPr>
          </w:p>
        </w:tc>
        <w:tc>
          <w:tcPr>
            <w:tcW w:w="9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rPr>
                <w:color w:val="000000" w:themeColor="text1"/>
              </w:rPr>
            </w:pPr>
            <w:r>
              <w:rPr>
                <w:rFonts w:ascii="宋体" w:hAnsi="宋体" w:eastAsia="宋体" w:cs="宋体"/>
                <w:b w:val="0"/>
                <w:i w:val="0"/>
                <w:color w:val="000000" w:themeColor="text1"/>
                <w:sz w:val="11"/>
              </w:rPr>
              <w:t>212</w:t>
            </w:r>
          </w:p>
        </w:tc>
        <w:tc>
          <w:tcPr>
            <w:tcW w:w="1700" w:type="dxa"/>
            <w:vAlign w:val="center"/>
          </w:tcPr>
          <w:p>
            <w:pPr>
              <w:jc w:val="left"/>
              <w:rPr>
                <w:color w:val="000000" w:themeColor="text1"/>
              </w:rPr>
            </w:pPr>
            <w:r>
              <w:rPr>
                <w:rFonts w:ascii="宋体" w:hAnsi="宋体" w:eastAsia="宋体" w:cs="宋体"/>
                <w:b w:val="0"/>
                <w:i w:val="0"/>
                <w:color w:val="000000" w:themeColor="text1"/>
                <w:sz w:val="11"/>
              </w:rPr>
              <w:t>城乡社区支出</w:t>
            </w:r>
          </w:p>
        </w:tc>
        <w:tc>
          <w:tcPr>
            <w:tcW w:w="1040" w:type="dxa"/>
            <w:vAlign w:val="center"/>
          </w:tcPr>
          <w:p>
            <w:pPr>
              <w:rPr>
                <w:color w:val="000000" w:themeColor="text1"/>
              </w:rPr>
            </w:pPr>
          </w:p>
        </w:tc>
        <w:tc>
          <w:tcPr>
            <w:tcW w:w="940" w:type="dxa"/>
            <w:vAlign w:val="center"/>
          </w:tcPr>
          <w:p>
            <w:pPr>
              <w:rPr>
                <w:color w:val="000000" w:themeColor="text1"/>
              </w:rPr>
            </w:pPr>
          </w:p>
        </w:tc>
        <w:tc>
          <w:tcPr>
            <w:tcW w:w="940" w:type="dxa"/>
            <w:vAlign w:val="center"/>
          </w:tcPr>
          <w:p>
            <w:pPr>
              <w:rPr>
                <w:color w:val="000000" w:themeColor="text1"/>
              </w:rPr>
            </w:pPr>
          </w:p>
        </w:tc>
        <w:tc>
          <w:tcPr>
            <w:tcW w:w="980" w:type="dxa"/>
            <w:vAlign w:val="center"/>
          </w:tcPr>
          <w:p>
            <w:pPr>
              <w:rPr>
                <w:color w:val="000000" w:themeColor="text1"/>
              </w:rPr>
            </w:pPr>
          </w:p>
        </w:tc>
        <w:tc>
          <w:tcPr>
            <w:tcW w:w="9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rPr>
                <w:color w:val="000000" w:themeColor="text1"/>
              </w:rPr>
            </w:pPr>
            <w:r>
              <w:rPr>
                <w:rFonts w:ascii="宋体" w:hAnsi="宋体" w:eastAsia="宋体" w:cs="宋体"/>
                <w:b w:val="0"/>
                <w:i w:val="0"/>
                <w:color w:val="000000" w:themeColor="text1"/>
                <w:sz w:val="11"/>
              </w:rPr>
              <w:t>21208</w:t>
            </w:r>
          </w:p>
        </w:tc>
        <w:tc>
          <w:tcPr>
            <w:tcW w:w="1700" w:type="dxa"/>
            <w:vAlign w:val="center"/>
          </w:tcPr>
          <w:p>
            <w:pPr>
              <w:jc w:val="left"/>
              <w:rPr>
                <w:color w:val="000000" w:themeColor="text1"/>
              </w:rPr>
            </w:pPr>
            <w:r>
              <w:rPr>
                <w:rFonts w:ascii="宋体" w:hAnsi="宋体" w:eastAsia="宋体" w:cs="宋体"/>
                <w:b w:val="0"/>
                <w:i w:val="0"/>
                <w:color w:val="000000" w:themeColor="text1"/>
                <w:sz w:val="11"/>
              </w:rPr>
              <w:t>国有土地使用权出让收入安排的支出</w:t>
            </w:r>
          </w:p>
        </w:tc>
        <w:tc>
          <w:tcPr>
            <w:tcW w:w="1040" w:type="dxa"/>
            <w:vAlign w:val="center"/>
          </w:tcPr>
          <w:p>
            <w:pPr>
              <w:rPr>
                <w:color w:val="000000" w:themeColor="text1"/>
              </w:rPr>
            </w:pPr>
          </w:p>
        </w:tc>
        <w:tc>
          <w:tcPr>
            <w:tcW w:w="940" w:type="dxa"/>
            <w:vAlign w:val="center"/>
          </w:tcPr>
          <w:p>
            <w:pPr>
              <w:rPr>
                <w:color w:val="000000" w:themeColor="text1"/>
              </w:rPr>
            </w:pPr>
          </w:p>
        </w:tc>
        <w:tc>
          <w:tcPr>
            <w:tcW w:w="940" w:type="dxa"/>
            <w:vAlign w:val="center"/>
          </w:tcPr>
          <w:p>
            <w:pPr>
              <w:rPr>
                <w:color w:val="000000" w:themeColor="text1"/>
              </w:rPr>
            </w:pPr>
          </w:p>
        </w:tc>
        <w:tc>
          <w:tcPr>
            <w:tcW w:w="980" w:type="dxa"/>
            <w:vAlign w:val="center"/>
          </w:tcPr>
          <w:p>
            <w:pPr>
              <w:rPr>
                <w:color w:val="000000" w:themeColor="text1"/>
              </w:rPr>
            </w:pPr>
          </w:p>
        </w:tc>
        <w:tc>
          <w:tcPr>
            <w:tcW w:w="9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20" w:type="dxa"/>
            <w:gridSpan w:val="3"/>
            <w:vAlign w:val="center"/>
          </w:tcPr>
          <w:p>
            <w:pPr>
              <w:jc w:val="left"/>
              <w:rPr>
                <w:color w:val="000000" w:themeColor="text1"/>
              </w:rPr>
            </w:pPr>
            <w:r>
              <w:rPr>
                <w:rFonts w:ascii="宋体" w:hAnsi="宋体" w:eastAsia="宋体" w:cs="宋体"/>
                <w:b w:val="0"/>
                <w:i w:val="0"/>
                <w:color w:val="000000" w:themeColor="text1"/>
                <w:sz w:val="11"/>
              </w:rPr>
              <w:t>2120801</w:t>
            </w:r>
          </w:p>
        </w:tc>
        <w:tc>
          <w:tcPr>
            <w:tcW w:w="1700" w:type="dxa"/>
            <w:vAlign w:val="center"/>
          </w:tcPr>
          <w:p>
            <w:pPr>
              <w:jc w:val="left"/>
              <w:rPr>
                <w:color w:val="000000" w:themeColor="text1"/>
              </w:rPr>
            </w:pPr>
            <w:r>
              <w:rPr>
                <w:rFonts w:ascii="宋体" w:hAnsi="宋体" w:eastAsia="宋体" w:cs="宋体"/>
                <w:b w:val="0"/>
                <w:i w:val="0"/>
                <w:color w:val="000000" w:themeColor="text1"/>
                <w:sz w:val="11"/>
              </w:rPr>
              <w:t>征地和拆迁补偿支出</w:t>
            </w:r>
          </w:p>
        </w:tc>
        <w:tc>
          <w:tcPr>
            <w:tcW w:w="1040" w:type="dxa"/>
            <w:vAlign w:val="center"/>
          </w:tcPr>
          <w:p>
            <w:pPr>
              <w:rPr>
                <w:color w:val="000000" w:themeColor="text1"/>
              </w:rPr>
            </w:pPr>
          </w:p>
        </w:tc>
        <w:tc>
          <w:tcPr>
            <w:tcW w:w="940" w:type="dxa"/>
            <w:vAlign w:val="center"/>
          </w:tcPr>
          <w:p>
            <w:pPr>
              <w:rPr>
                <w:color w:val="000000" w:themeColor="text1"/>
              </w:rPr>
            </w:pPr>
          </w:p>
        </w:tc>
        <w:tc>
          <w:tcPr>
            <w:tcW w:w="940" w:type="dxa"/>
            <w:vAlign w:val="center"/>
          </w:tcPr>
          <w:p>
            <w:pPr>
              <w:rPr>
                <w:color w:val="000000" w:themeColor="text1"/>
              </w:rPr>
            </w:pPr>
          </w:p>
        </w:tc>
        <w:tc>
          <w:tcPr>
            <w:tcW w:w="980" w:type="dxa"/>
            <w:vAlign w:val="center"/>
          </w:tcPr>
          <w:p>
            <w:pPr>
              <w:rPr>
                <w:color w:val="000000" w:themeColor="text1"/>
              </w:rPr>
            </w:pPr>
          </w:p>
        </w:tc>
        <w:tc>
          <w:tcPr>
            <w:tcW w:w="980" w:type="dxa"/>
            <w:vAlign w:val="center"/>
          </w:tcPr>
          <w:p>
            <w:pPr>
              <w:rPr>
                <w:color w:val="000000" w:themeColor="text1"/>
              </w:rPr>
            </w:pPr>
          </w:p>
        </w:tc>
        <w:tc>
          <w:tcPr>
            <w:tcW w:w="9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20" w:type="dxa"/>
            <w:gridSpan w:val="10"/>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1"/>
              </w:rPr>
              <w:t>注：1.本表反映部门(单位)本年度政府性基金预算财政拨款收入、支出及结转和结余情况。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20" w:type="dxa"/>
            <w:gridSpan w:val="10"/>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1"/>
              </w:rPr>
              <w:t xml:space="preserve">    2.当此表数据为零时，即本部门(单位)无政府性基金预算财政拨款收入、支出。</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4"/>
            <w:vAlign w:val="center"/>
          </w:tcPr>
          <w:p>
            <w:pPr>
              <w:jc w:val="center"/>
              <w:rPr>
                <w:color w:val="000000" w:themeColor="text1"/>
              </w:rPr>
            </w:pPr>
            <w:r>
              <w:rPr>
                <w:rFonts w:ascii="宋体" w:hAnsi="宋体" w:eastAsia="宋体" w:cs="宋体"/>
                <w:b w:val="0"/>
                <w:i w:val="0"/>
                <w:color w:val="000000" w:themeColor="text1"/>
                <w:sz w:val="17"/>
              </w:rPr>
              <w:t>项    目</w:t>
            </w:r>
          </w:p>
        </w:tc>
        <w:tc>
          <w:tcPr>
            <w:tcW w:w="1380" w:type="dxa"/>
            <w:vMerge w:val="restart"/>
            <w:vAlign w:val="center"/>
          </w:tcPr>
          <w:p>
            <w:pPr>
              <w:jc w:val="center"/>
              <w:rPr>
                <w:color w:val="000000" w:themeColor="text1"/>
              </w:rPr>
            </w:pPr>
            <w:r>
              <w:rPr>
                <w:rFonts w:ascii="宋体" w:hAnsi="宋体" w:eastAsia="宋体" w:cs="宋体"/>
                <w:b w:val="0"/>
                <w:i w:val="0"/>
                <w:color w:val="000000" w:themeColor="text1"/>
                <w:sz w:val="17"/>
              </w:rPr>
              <w:t>合计</w:t>
            </w:r>
          </w:p>
        </w:tc>
        <w:tc>
          <w:tcPr>
            <w:tcW w:w="1520" w:type="dxa"/>
            <w:vMerge w:val="restart"/>
            <w:vAlign w:val="center"/>
          </w:tcPr>
          <w:p>
            <w:pPr>
              <w:jc w:val="center"/>
              <w:rPr>
                <w:color w:val="000000" w:themeColor="text1"/>
              </w:rPr>
            </w:pPr>
            <w:r>
              <w:rPr>
                <w:rFonts w:ascii="宋体" w:hAnsi="宋体" w:eastAsia="宋体" w:cs="宋体"/>
                <w:b w:val="0"/>
                <w:i w:val="0"/>
                <w:color w:val="000000" w:themeColor="text1"/>
                <w:sz w:val="17"/>
              </w:rPr>
              <w:t>基本支出</w:t>
            </w:r>
          </w:p>
        </w:tc>
        <w:tc>
          <w:tcPr>
            <w:tcW w:w="1366" w:type="dxa"/>
            <w:vMerge w:val="restart"/>
            <w:vAlign w:val="center"/>
          </w:tcPr>
          <w:p>
            <w:pPr>
              <w:jc w:val="center"/>
              <w:rPr>
                <w:color w:val="000000" w:themeColor="text1"/>
              </w:rPr>
            </w:pPr>
            <w:r>
              <w:rPr>
                <w:rFonts w:ascii="宋体" w:hAnsi="宋体" w:eastAsia="宋体" w:cs="宋体"/>
                <w:b w:val="0"/>
                <w:i w:val="0"/>
                <w:color w:val="000000" w:themeColor="text1"/>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restart"/>
            <w:vAlign w:val="center"/>
          </w:tcPr>
          <w:p>
            <w:pPr>
              <w:jc w:val="center"/>
              <w:rPr>
                <w:color w:val="000000" w:themeColor="text1"/>
              </w:rPr>
            </w:pPr>
            <w:r>
              <w:rPr>
                <w:rFonts w:ascii="宋体" w:hAnsi="宋体" w:eastAsia="宋体" w:cs="宋体"/>
                <w:b w:val="0"/>
                <w:i w:val="0"/>
                <w:color w:val="000000" w:themeColor="text1"/>
                <w:sz w:val="17"/>
              </w:rPr>
              <w:t>支出功能分类科目编码</w:t>
            </w:r>
          </w:p>
        </w:tc>
        <w:tc>
          <w:tcPr>
            <w:tcW w:w="2740" w:type="dxa"/>
            <w:vMerge w:val="restart"/>
            <w:vAlign w:val="center"/>
          </w:tcPr>
          <w:p>
            <w:pPr>
              <w:jc w:val="center"/>
              <w:rPr>
                <w:color w:val="000000" w:themeColor="text1"/>
              </w:rPr>
            </w:pPr>
            <w:r>
              <w:rPr>
                <w:rFonts w:ascii="宋体" w:hAnsi="宋体" w:eastAsia="宋体" w:cs="宋体"/>
                <w:b w:val="0"/>
                <w:i w:val="0"/>
                <w:color w:val="000000" w:themeColor="text1"/>
                <w:sz w:val="17"/>
              </w:rPr>
              <w:t>科目名称</w:t>
            </w:r>
          </w:p>
        </w:tc>
        <w:tc>
          <w:tcPr>
            <w:tcW w:w="1380" w:type="dxa"/>
            <w:vMerge w:val="continue"/>
            <w:vAlign w:val="center"/>
          </w:tcPr>
          <w:p>
            <w:pPr>
              <w:rPr>
                <w:color w:val="000000" w:themeColor="text1"/>
              </w:rPr>
            </w:pPr>
          </w:p>
        </w:tc>
        <w:tc>
          <w:tcPr>
            <w:tcW w:w="1520" w:type="dxa"/>
            <w:vMerge w:val="continue"/>
            <w:vAlign w:val="center"/>
          </w:tcPr>
          <w:p>
            <w:pPr>
              <w:rPr>
                <w:color w:val="000000" w:themeColor="text1"/>
              </w:rPr>
            </w:pPr>
          </w:p>
        </w:tc>
        <w:tc>
          <w:tcPr>
            <w:tcW w:w="136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pPr>
              <w:rPr>
                <w:color w:val="000000" w:themeColor="text1"/>
              </w:rPr>
            </w:pPr>
          </w:p>
        </w:tc>
        <w:tc>
          <w:tcPr>
            <w:tcW w:w="2740" w:type="dxa"/>
            <w:vMerge w:val="continue"/>
            <w:vAlign w:val="center"/>
          </w:tcPr>
          <w:p>
            <w:pPr>
              <w:rPr>
                <w:color w:val="000000" w:themeColor="text1"/>
              </w:rPr>
            </w:pPr>
          </w:p>
        </w:tc>
        <w:tc>
          <w:tcPr>
            <w:tcW w:w="1380" w:type="dxa"/>
            <w:vMerge w:val="continue"/>
            <w:vAlign w:val="center"/>
          </w:tcPr>
          <w:p>
            <w:pPr>
              <w:rPr>
                <w:color w:val="000000" w:themeColor="text1"/>
              </w:rPr>
            </w:pPr>
          </w:p>
        </w:tc>
        <w:tc>
          <w:tcPr>
            <w:tcW w:w="1520" w:type="dxa"/>
            <w:vMerge w:val="continue"/>
            <w:vAlign w:val="center"/>
          </w:tcPr>
          <w:p>
            <w:pPr>
              <w:rPr>
                <w:color w:val="000000" w:themeColor="text1"/>
              </w:rPr>
            </w:pPr>
          </w:p>
        </w:tc>
        <w:tc>
          <w:tcPr>
            <w:tcW w:w="136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Merge w:val="continue"/>
            <w:vAlign w:val="center"/>
          </w:tcPr>
          <w:p>
            <w:pPr>
              <w:rPr>
                <w:color w:val="000000" w:themeColor="text1"/>
              </w:rPr>
            </w:pPr>
          </w:p>
        </w:tc>
        <w:tc>
          <w:tcPr>
            <w:tcW w:w="2740" w:type="dxa"/>
            <w:vMerge w:val="continue"/>
            <w:vAlign w:val="center"/>
          </w:tcPr>
          <w:p>
            <w:pPr>
              <w:rPr>
                <w:color w:val="000000" w:themeColor="text1"/>
              </w:rPr>
            </w:pPr>
          </w:p>
        </w:tc>
        <w:tc>
          <w:tcPr>
            <w:tcW w:w="1380" w:type="dxa"/>
            <w:vMerge w:val="continue"/>
            <w:vAlign w:val="center"/>
          </w:tcPr>
          <w:p>
            <w:pPr>
              <w:rPr>
                <w:color w:val="000000" w:themeColor="text1"/>
              </w:rPr>
            </w:pPr>
          </w:p>
        </w:tc>
        <w:tc>
          <w:tcPr>
            <w:tcW w:w="1520" w:type="dxa"/>
            <w:vMerge w:val="continue"/>
            <w:vAlign w:val="center"/>
          </w:tcPr>
          <w:p>
            <w:pPr>
              <w:rPr>
                <w:color w:val="000000" w:themeColor="text1"/>
              </w:rPr>
            </w:pPr>
          </w:p>
        </w:tc>
        <w:tc>
          <w:tcPr>
            <w:tcW w:w="1366" w:type="dxa"/>
            <w:vMerge w:val="continue"/>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rPr>
                <w:color w:val="000000" w:themeColor="text1"/>
              </w:rPr>
            </w:pPr>
            <w:r>
              <w:rPr>
                <w:rFonts w:ascii="宋体" w:hAnsi="宋体" w:eastAsia="宋体" w:cs="宋体"/>
                <w:b w:val="0"/>
                <w:i w:val="0"/>
                <w:color w:val="000000" w:themeColor="text1"/>
                <w:sz w:val="17"/>
              </w:rPr>
              <w:t>类</w:t>
            </w:r>
          </w:p>
        </w:tc>
        <w:tc>
          <w:tcPr>
            <w:tcW w:w="420" w:type="dxa"/>
            <w:vMerge w:val="restart"/>
            <w:vAlign w:val="center"/>
          </w:tcPr>
          <w:p>
            <w:pPr>
              <w:jc w:val="center"/>
              <w:rPr>
                <w:color w:val="000000" w:themeColor="text1"/>
              </w:rPr>
            </w:pPr>
            <w:r>
              <w:rPr>
                <w:rFonts w:ascii="宋体" w:hAnsi="宋体" w:eastAsia="宋体" w:cs="宋体"/>
                <w:b w:val="0"/>
                <w:i w:val="0"/>
                <w:color w:val="000000" w:themeColor="text1"/>
                <w:sz w:val="17"/>
              </w:rPr>
              <w:t>款</w:t>
            </w:r>
          </w:p>
        </w:tc>
        <w:tc>
          <w:tcPr>
            <w:tcW w:w="440" w:type="dxa"/>
            <w:vMerge w:val="restart"/>
            <w:vAlign w:val="center"/>
          </w:tcPr>
          <w:p>
            <w:pPr>
              <w:jc w:val="center"/>
              <w:rPr>
                <w:color w:val="000000" w:themeColor="text1"/>
              </w:rPr>
            </w:pPr>
            <w:r>
              <w:rPr>
                <w:rFonts w:ascii="宋体" w:hAnsi="宋体" w:eastAsia="宋体" w:cs="宋体"/>
                <w:b w:val="0"/>
                <w:i w:val="0"/>
                <w:color w:val="000000" w:themeColor="text1"/>
                <w:sz w:val="17"/>
              </w:rPr>
              <w:t>项</w:t>
            </w:r>
          </w:p>
        </w:tc>
        <w:tc>
          <w:tcPr>
            <w:tcW w:w="2740" w:type="dxa"/>
            <w:vAlign w:val="center"/>
          </w:tcPr>
          <w:p>
            <w:pPr>
              <w:jc w:val="center"/>
              <w:rPr>
                <w:color w:val="000000" w:themeColor="text1"/>
              </w:rPr>
            </w:pPr>
            <w:r>
              <w:rPr>
                <w:rFonts w:ascii="宋体" w:hAnsi="宋体" w:eastAsia="宋体" w:cs="宋体"/>
                <w:b w:val="0"/>
                <w:i w:val="0"/>
                <w:color w:val="000000" w:themeColor="text1"/>
                <w:sz w:val="17"/>
              </w:rPr>
              <w:t>栏次</w:t>
            </w:r>
          </w:p>
        </w:tc>
        <w:tc>
          <w:tcPr>
            <w:tcW w:w="1380" w:type="dxa"/>
            <w:vAlign w:val="center"/>
          </w:tcPr>
          <w:p>
            <w:pPr>
              <w:jc w:val="center"/>
              <w:rPr>
                <w:color w:val="000000" w:themeColor="text1"/>
              </w:rPr>
            </w:pPr>
            <w:r>
              <w:rPr>
                <w:rFonts w:ascii="宋体" w:hAnsi="宋体" w:eastAsia="宋体" w:cs="宋体"/>
                <w:b w:val="0"/>
                <w:i w:val="0"/>
                <w:color w:val="000000" w:themeColor="text1"/>
                <w:sz w:val="17"/>
              </w:rPr>
              <w:t>1</w:t>
            </w:r>
          </w:p>
        </w:tc>
        <w:tc>
          <w:tcPr>
            <w:tcW w:w="1520" w:type="dxa"/>
            <w:vAlign w:val="center"/>
          </w:tcPr>
          <w:p>
            <w:pPr>
              <w:jc w:val="center"/>
              <w:rPr>
                <w:color w:val="000000" w:themeColor="text1"/>
              </w:rPr>
            </w:pPr>
            <w:r>
              <w:rPr>
                <w:rFonts w:ascii="宋体" w:hAnsi="宋体" w:eastAsia="宋体" w:cs="宋体"/>
                <w:b w:val="0"/>
                <w:i w:val="0"/>
                <w:color w:val="000000" w:themeColor="text1"/>
                <w:sz w:val="17"/>
              </w:rPr>
              <w:t>2</w:t>
            </w:r>
          </w:p>
        </w:tc>
        <w:tc>
          <w:tcPr>
            <w:tcW w:w="1366" w:type="dxa"/>
            <w:vAlign w:val="center"/>
          </w:tcPr>
          <w:p>
            <w:pPr>
              <w:jc w:val="center"/>
              <w:rPr>
                <w:color w:val="000000" w:themeColor="text1"/>
              </w:rPr>
            </w:pPr>
            <w:r>
              <w:rPr>
                <w:rFonts w:ascii="宋体" w:hAnsi="宋体" w:eastAsia="宋体" w:cs="宋体"/>
                <w:b w:val="0"/>
                <w:i w:val="0"/>
                <w:color w:val="000000" w:themeColor="text1"/>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pPr>
              <w:rPr>
                <w:color w:val="000000" w:themeColor="text1"/>
              </w:rPr>
            </w:pPr>
          </w:p>
        </w:tc>
        <w:tc>
          <w:tcPr>
            <w:tcW w:w="420" w:type="dxa"/>
            <w:vMerge w:val="continue"/>
            <w:vAlign w:val="center"/>
          </w:tcPr>
          <w:p>
            <w:pPr>
              <w:rPr>
                <w:color w:val="000000" w:themeColor="text1"/>
              </w:rPr>
            </w:pPr>
          </w:p>
        </w:tc>
        <w:tc>
          <w:tcPr>
            <w:tcW w:w="440" w:type="dxa"/>
            <w:vMerge w:val="continue"/>
            <w:vAlign w:val="center"/>
          </w:tcPr>
          <w:p>
            <w:pPr>
              <w:rPr>
                <w:color w:val="000000" w:themeColor="text1"/>
              </w:rPr>
            </w:pPr>
          </w:p>
        </w:tc>
        <w:tc>
          <w:tcPr>
            <w:tcW w:w="2740" w:type="dxa"/>
            <w:vAlign w:val="center"/>
          </w:tcPr>
          <w:p>
            <w:pPr>
              <w:jc w:val="center"/>
              <w:rPr>
                <w:color w:val="000000" w:themeColor="text1"/>
              </w:rPr>
            </w:pPr>
            <w:r>
              <w:rPr>
                <w:rFonts w:ascii="宋体" w:hAnsi="宋体" w:eastAsia="宋体" w:cs="宋体"/>
                <w:b w:val="0"/>
                <w:i w:val="0"/>
                <w:color w:val="000000" w:themeColor="text1"/>
                <w:sz w:val="17"/>
              </w:rPr>
              <w:t>合计</w:t>
            </w:r>
          </w:p>
        </w:tc>
        <w:tc>
          <w:tcPr>
            <w:tcW w:w="1380" w:type="dxa"/>
            <w:vAlign w:val="center"/>
          </w:tcPr>
          <w:p>
            <w:pPr>
              <w:rPr>
                <w:color w:val="000000" w:themeColor="text1"/>
              </w:rPr>
            </w:pPr>
          </w:p>
        </w:tc>
        <w:tc>
          <w:tcPr>
            <w:tcW w:w="1520" w:type="dxa"/>
            <w:vAlign w:val="center"/>
          </w:tcPr>
          <w:p>
            <w:pPr>
              <w:rPr>
                <w:color w:val="000000" w:themeColor="text1"/>
              </w:rPr>
            </w:pPr>
          </w:p>
        </w:tc>
        <w:tc>
          <w:tcPr>
            <w:tcW w:w="136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3"/>
            <w:vAlign w:val="center"/>
          </w:tcPr>
          <w:p>
            <w:pPr>
              <w:rPr>
                <w:color w:val="000000" w:themeColor="text1"/>
              </w:rPr>
            </w:pPr>
          </w:p>
        </w:tc>
        <w:tc>
          <w:tcPr>
            <w:tcW w:w="2740" w:type="dxa"/>
            <w:vAlign w:val="center"/>
          </w:tcPr>
          <w:p>
            <w:pPr>
              <w:rPr>
                <w:color w:val="000000" w:themeColor="text1"/>
              </w:rPr>
            </w:pPr>
          </w:p>
        </w:tc>
        <w:tc>
          <w:tcPr>
            <w:tcW w:w="1380" w:type="dxa"/>
            <w:vAlign w:val="center"/>
          </w:tcPr>
          <w:p>
            <w:pPr>
              <w:rPr>
                <w:color w:val="000000" w:themeColor="text1"/>
              </w:rPr>
            </w:pPr>
          </w:p>
        </w:tc>
        <w:tc>
          <w:tcPr>
            <w:tcW w:w="1520" w:type="dxa"/>
            <w:vAlign w:val="center"/>
          </w:tcPr>
          <w:p>
            <w:pPr>
              <w:rPr>
                <w:color w:val="000000" w:themeColor="text1"/>
              </w:rPr>
            </w:pPr>
          </w:p>
        </w:tc>
        <w:tc>
          <w:tcPr>
            <w:tcW w:w="136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gridSpan w:val="7"/>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7"/>
              </w:rPr>
              <w:t>注：1.本表反映部门(单位)本年度国有资本经营预算财政拨款支出情况。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7"/>
              </w:rPr>
              <w:t xml:space="preserve">    2.当此表数据为空时，即本部门(单位)无国有资本经营预算财政拨款支出。</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gridSpan w:val="3"/>
          </w:tcPr>
          <w:p>
            <w:pPr>
              <w:jc w:val="right"/>
              <w:rPr>
                <w:color w:val="000000" w:themeColor="text1"/>
              </w:rPr>
            </w:pPr>
            <w:r>
              <w:rPr>
                <w:rFonts w:ascii="宋体" w:hAnsi="宋体" w:eastAsia="宋体" w:cs="宋体"/>
                <w:color w:val="000000" w:themeColor="text1"/>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rPr>
                <w:color w:val="000000" w:themeColor="text1"/>
              </w:rPr>
            </w:pPr>
            <w:r>
              <w:rPr>
                <w:rFonts w:ascii="宋体" w:hAnsi="宋体" w:eastAsia="宋体" w:cs="宋体"/>
                <w:color w:val="000000" w:themeColor="text1"/>
                <w:sz w:val="20"/>
              </w:rPr>
              <w:t>单位：弋阳县樟树墩镇人民政府</w:t>
            </w:r>
          </w:p>
        </w:tc>
        <w:tc>
          <w:tcPr>
            <w:tcW w:w="2000" w:type="dxa"/>
          </w:tcPr>
          <w:p>
            <w:pPr>
              <w:jc w:val="center"/>
              <w:rPr>
                <w:color w:val="000000" w:themeColor="text1"/>
              </w:rPr>
            </w:pPr>
            <w:r>
              <w:rPr>
                <w:rFonts w:ascii="宋体" w:hAnsi="宋体" w:eastAsia="宋体" w:cs="宋体"/>
                <w:color w:val="000000" w:themeColor="text1"/>
                <w:sz w:val="20"/>
              </w:rPr>
              <w:t>2023年度</w:t>
            </w:r>
          </w:p>
        </w:tc>
        <w:tc>
          <w:tcPr>
            <w:tcW w:w="3153" w:type="dxa"/>
          </w:tcPr>
          <w:p>
            <w:pPr>
              <w:jc w:val="right"/>
              <w:rPr>
                <w:color w:val="000000" w:themeColor="text1"/>
              </w:rPr>
            </w:pPr>
            <w:r>
              <w:rPr>
                <w:rFonts w:ascii="宋体" w:hAnsi="宋体" w:eastAsia="宋体" w:cs="宋体"/>
                <w:color w:val="000000" w:themeColor="text1"/>
                <w:sz w:val="20"/>
              </w:rPr>
              <w:t>金额单位：万元</w:t>
            </w:r>
          </w:p>
        </w:tc>
      </w:tr>
    </w:tbl>
    <w:p>
      <w:pPr>
        <w:snapToGrid w:val="0"/>
        <w:spacing w:before="0" w:after="0" w:line="0" w:lineRule="auto"/>
        <w:rPr>
          <w:color w:val="000000" w:themeColor="text1"/>
        </w:rPr>
      </w:pPr>
      <w:r>
        <w:rPr>
          <w:color w:val="000000" w:themeColor="text1"/>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rPr>
                <w:color w:val="000000" w:themeColor="text1"/>
              </w:rPr>
            </w:pPr>
            <w:r>
              <w:rPr>
                <w:rFonts w:ascii="宋体" w:hAnsi="宋体" w:eastAsia="宋体" w:cs="宋体"/>
                <w:b w:val="0"/>
                <w:i w:val="0"/>
                <w:color w:val="000000" w:themeColor="text1"/>
                <w:sz w:val="17"/>
              </w:rPr>
              <w:t>项目</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栏次</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年初预算数</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全年预算数</w:t>
            </w:r>
          </w:p>
        </w:tc>
        <w:tc>
          <w:tcPr>
            <w:tcW w:w="1586" w:type="dxa"/>
            <w:vAlign w:val="center"/>
          </w:tcPr>
          <w:p>
            <w:pPr>
              <w:jc w:val="center"/>
              <w:rPr>
                <w:color w:val="000000" w:themeColor="text1"/>
              </w:rPr>
            </w:pPr>
            <w:r>
              <w:rPr>
                <w:rFonts w:ascii="宋体" w:hAnsi="宋体" w:eastAsia="宋体" w:cs="宋体"/>
                <w:b w:val="0"/>
                <w:i w:val="0"/>
                <w:color w:val="000000" w:themeColor="text1"/>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rPr>
                <w:color w:val="000000" w:themeColor="text1"/>
              </w:rPr>
            </w:pPr>
            <w:r>
              <w:rPr>
                <w:rFonts w:ascii="宋体" w:hAnsi="宋体" w:eastAsia="宋体" w:cs="宋体"/>
                <w:b w:val="0"/>
                <w:i w:val="0"/>
                <w:color w:val="000000" w:themeColor="text1"/>
                <w:sz w:val="17"/>
              </w:rPr>
              <w:t>行次</w:t>
            </w:r>
          </w:p>
        </w:tc>
        <w:tc>
          <w:tcPr>
            <w:tcW w:w="740" w:type="dxa"/>
            <w:vAlign w:val="center"/>
          </w:tcPr>
          <w:p>
            <w:pPr>
              <w:rPr>
                <w:color w:val="000000" w:themeColor="text1"/>
              </w:rPr>
            </w:pPr>
          </w:p>
        </w:tc>
        <w:tc>
          <w:tcPr>
            <w:tcW w:w="1560" w:type="dxa"/>
            <w:vAlign w:val="center"/>
          </w:tcPr>
          <w:p>
            <w:pPr>
              <w:jc w:val="center"/>
              <w:rPr>
                <w:color w:val="000000" w:themeColor="text1"/>
              </w:rPr>
            </w:pPr>
            <w:r>
              <w:rPr>
                <w:rFonts w:ascii="宋体" w:hAnsi="宋体" w:eastAsia="宋体" w:cs="宋体"/>
                <w:b w:val="0"/>
                <w:i w:val="0"/>
                <w:color w:val="000000" w:themeColor="text1"/>
                <w:sz w:val="17"/>
              </w:rPr>
              <w:t>1</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2</w:t>
            </w:r>
          </w:p>
        </w:tc>
        <w:tc>
          <w:tcPr>
            <w:tcW w:w="1586" w:type="dxa"/>
            <w:vAlign w:val="center"/>
          </w:tcPr>
          <w:p>
            <w:pPr>
              <w:jc w:val="center"/>
              <w:rPr>
                <w:color w:val="000000" w:themeColor="text1"/>
              </w:rPr>
            </w:pPr>
            <w:r>
              <w:rPr>
                <w:rFonts w:ascii="宋体" w:hAnsi="宋体" w:eastAsia="宋体" w:cs="宋体"/>
                <w:b w:val="0"/>
                <w:i w:val="0"/>
                <w:color w:val="000000" w:themeColor="text1"/>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一、“三公”经费支出</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w:t>
            </w:r>
          </w:p>
        </w:tc>
        <w:tc>
          <w:tcPr>
            <w:tcW w:w="1560" w:type="dxa"/>
            <w:vAlign w:val="center"/>
          </w:tcPr>
          <w:p>
            <w:pPr>
              <w:jc w:val="right"/>
              <w:rPr>
                <w:color w:val="000000" w:themeColor="text1"/>
              </w:rPr>
            </w:pPr>
            <w:r>
              <w:rPr>
                <w:rFonts w:ascii="宋体" w:hAnsi="宋体" w:eastAsia="宋体" w:cs="宋体"/>
                <w:b w:val="0"/>
                <w:i w:val="0"/>
                <w:color w:val="000000" w:themeColor="text1"/>
                <w:sz w:val="17"/>
              </w:rPr>
              <w:t>64.95</w:t>
            </w:r>
          </w:p>
        </w:tc>
        <w:tc>
          <w:tcPr>
            <w:tcW w:w="1460" w:type="dxa"/>
            <w:vAlign w:val="center"/>
          </w:tcPr>
          <w:p>
            <w:pPr>
              <w:jc w:val="right"/>
              <w:rPr>
                <w:color w:val="000000" w:themeColor="text1"/>
              </w:rPr>
            </w:pPr>
            <w:r>
              <w:rPr>
                <w:rFonts w:ascii="宋体" w:hAnsi="宋体" w:eastAsia="宋体" w:cs="宋体"/>
                <w:b w:val="0"/>
                <w:i w:val="0"/>
                <w:color w:val="000000" w:themeColor="text1"/>
                <w:sz w:val="16"/>
              </w:rPr>
              <w:t>64.95</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58.95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1.因公出国（境）费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2</w:t>
            </w:r>
          </w:p>
        </w:tc>
        <w:tc>
          <w:tcPr>
            <w:tcW w:w="1560" w:type="dxa"/>
            <w:vAlign w:val="center"/>
          </w:tcPr>
          <w:p>
            <w:pPr>
              <w:rPr>
                <w:color w:val="000000" w:themeColor="text1"/>
              </w:rPr>
            </w:pPr>
          </w:p>
        </w:tc>
        <w:tc>
          <w:tcPr>
            <w:tcW w:w="1460" w:type="dxa"/>
            <w:vAlign w:val="center"/>
          </w:tcPr>
          <w:p>
            <w:pPr>
              <w:rPr>
                <w:color w:val="000000" w:themeColor="text1"/>
              </w:rPr>
            </w:pP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2.公务用车购置及运行维护费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3</w:t>
            </w:r>
          </w:p>
        </w:tc>
        <w:tc>
          <w:tcPr>
            <w:tcW w:w="1560" w:type="dxa"/>
            <w:vAlign w:val="center"/>
          </w:tcPr>
          <w:p>
            <w:pPr>
              <w:jc w:val="right"/>
              <w:rPr>
                <w:color w:val="000000" w:themeColor="text1"/>
              </w:rPr>
            </w:pPr>
            <w:r>
              <w:rPr>
                <w:rFonts w:ascii="宋体" w:hAnsi="宋体" w:eastAsia="宋体" w:cs="宋体"/>
                <w:b w:val="0"/>
                <w:i w:val="0"/>
                <w:color w:val="000000" w:themeColor="text1"/>
                <w:sz w:val="17"/>
              </w:rPr>
              <w:t>14.95</w:t>
            </w:r>
          </w:p>
        </w:tc>
        <w:tc>
          <w:tcPr>
            <w:tcW w:w="1460" w:type="dxa"/>
            <w:vAlign w:val="center"/>
          </w:tcPr>
          <w:p>
            <w:pPr>
              <w:jc w:val="right"/>
              <w:rPr>
                <w:color w:val="000000" w:themeColor="text1"/>
              </w:rPr>
            </w:pPr>
            <w:r>
              <w:rPr>
                <w:rFonts w:ascii="宋体" w:hAnsi="宋体" w:eastAsia="宋体" w:cs="宋体"/>
                <w:b w:val="0"/>
                <w:i w:val="0"/>
                <w:color w:val="000000" w:themeColor="text1"/>
                <w:sz w:val="16"/>
              </w:rPr>
              <w:t>14.95</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14.31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（1）公务用车购置费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4</w:t>
            </w:r>
          </w:p>
        </w:tc>
        <w:tc>
          <w:tcPr>
            <w:tcW w:w="1560" w:type="dxa"/>
            <w:vAlign w:val="center"/>
          </w:tcPr>
          <w:p>
            <w:pPr>
              <w:rPr>
                <w:color w:val="000000" w:themeColor="text1"/>
              </w:rPr>
            </w:pPr>
          </w:p>
        </w:tc>
        <w:tc>
          <w:tcPr>
            <w:tcW w:w="1460" w:type="dxa"/>
            <w:vAlign w:val="center"/>
          </w:tcPr>
          <w:p>
            <w:pPr>
              <w:rPr>
                <w:color w:val="000000" w:themeColor="text1"/>
              </w:rPr>
            </w:pP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（2）公务用车运行维护费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5</w:t>
            </w:r>
          </w:p>
        </w:tc>
        <w:tc>
          <w:tcPr>
            <w:tcW w:w="1560" w:type="dxa"/>
            <w:vAlign w:val="center"/>
          </w:tcPr>
          <w:p>
            <w:pPr>
              <w:jc w:val="right"/>
              <w:rPr>
                <w:color w:val="000000" w:themeColor="text1"/>
              </w:rPr>
            </w:pPr>
            <w:r>
              <w:rPr>
                <w:rFonts w:ascii="宋体" w:hAnsi="宋体" w:eastAsia="宋体" w:cs="宋体"/>
                <w:b w:val="0"/>
                <w:i w:val="0"/>
                <w:color w:val="000000" w:themeColor="text1"/>
                <w:sz w:val="17"/>
              </w:rPr>
              <w:t>14.95</w:t>
            </w:r>
          </w:p>
        </w:tc>
        <w:tc>
          <w:tcPr>
            <w:tcW w:w="1460" w:type="dxa"/>
            <w:vAlign w:val="center"/>
          </w:tcPr>
          <w:p>
            <w:pPr>
              <w:jc w:val="right"/>
              <w:rPr>
                <w:color w:val="000000" w:themeColor="text1"/>
              </w:rPr>
            </w:pPr>
            <w:r>
              <w:rPr>
                <w:rFonts w:ascii="宋体" w:hAnsi="宋体" w:eastAsia="宋体" w:cs="宋体"/>
                <w:b w:val="0"/>
                <w:i w:val="0"/>
                <w:color w:val="000000" w:themeColor="text1"/>
                <w:sz w:val="16"/>
              </w:rPr>
              <w:t>14.95</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14.31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3.公务接待费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6</w:t>
            </w:r>
          </w:p>
        </w:tc>
        <w:tc>
          <w:tcPr>
            <w:tcW w:w="1560" w:type="dxa"/>
            <w:vAlign w:val="center"/>
          </w:tcPr>
          <w:p>
            <w:pPr>
              <w:jc w:val="right"/>
              <w:rPr>
                <w:color w:val="000000" w:themeColor="text1"/>
              </w:rPr>
            </w:pPr>
            <w:r>
              <w:rPr>
                <w:rFonts w:ascii="宋体" w:hAnsi="宋体" w:eastAsia="宋体" w:cs="宋体"/>
                <w:b w:val="0"/>
                <w:i w:val="0"/>
                <w:color w:val="000000" w:themeColor="text1"/>
                <w:sz w:val="17"/>
              </w:rPr>
              <w:t>50.00</w:t>
            </w:r>
          </w:p>
        </w:tc>
        <w:tc>
          <w:tcPr>
            <w:tcW w:w="1460" w:type="dxa"/>
            <w:vAlign w:val="center"/>
          </w:tcPr>
          <w:p>
            <w:pPr>
              <w:jc w:val="right"/>
              <w:rPr>
                <w:color w:val="000000" w:themeColor="text1"/>
              </w:rPr>
            </w:pPr>
            <w:r>
              <w:rPr>
                <w:rFonts w:ascii="宋体" w:hAnsi="宋体" w:eastAsia="宋体" w:cs="宋体"/>
                <w:b w:val="0"/>
                <w:i w:val="0"/>
                <w:color w:val="000000" w:themeColor="text1"/>
                <w:sz w:val="16"/>
              </w:rPr>
              <w:t>50.00</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44.64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（1）国内接待费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7</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44.64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其中：外事接待费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8</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（2）国（境）外接待费</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9</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二、相关统计数</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10</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jc w:val="center"/>
              <w:rPr>
                <w:color w:val="000000" w:themeColor="text1"/>
              </w:rPr>
            </w:pPr>
            <w:r>
              <w:rPr>
                <w:rFonts w:ascii="宋体" w:hAnsi="宋体" w:eastAsia="宋体" w:cs="宋体"/>
                <w:b w:val="0"/>
                <w:i w:val="0"/>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1.因公出国（境）团组数（个）</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11</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2.因公出国（境）人次数（人）</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12</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3.公务用车购置数（辆）</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13</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4.公务用车保有量（辆）</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14</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5.国内公务接待批次（个）</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15</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其中：外事接待批次（个）</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16</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6.国内公务接待人次（人）</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17</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jc w:val="right"/>
              <w:rPr>
                <w:color w:val="000000" w:themeColor="text1"/>
              </w:rPr>
            </w:pPr>
            <w:r>
              <w:rPr>
                <w:rFonts w:ascii="宋体" w:hAnsi="宋体" w:eastAsia="宋体" w:cs="宋体"/>
                <w:b w:val="0"/>
                <w:i w:val="0"/>
                <w:color w:val="000000" w:themeColor="text1"/>
                <w:sz w:val="17"/>
              </w:rPr>
              <w:t>3,450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其中：外事接待人次（人）</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18</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7.国（境）外公务接待批次（个）</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19</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rPr>
                <w:color w:val="000000" w:themeColor="text1"/>
              </w:rPr>
            </w:pPr>
            <w:r>
              <w:rPr>
                <w:rFonts w:ascii="宋体" w:hAnsi="宋体" w:eastAsia="宋体" w:cs="宋体"/>
                <w:b w:val="0"/>
                <w:i w:val="0"/>
                <w:color w:val="000000" w:themeColor="text1"/>
                <w:sz w:val="17"/>
              </w:rPr>
              <w:t xml:space="preserve">  8.国（境）外公务接待人次（人）</w:t>
            </w:r>
          </w:p>
        </w:tc>
        <w:tc>
          <w:tcPr>
            <w:tcW w:w="740" w:type="dxa"/>
            <w:vAlign w:val="center"/>
          </w:tcPr>
          <w:p>
            <w:pPr>
              <w:jc w:val="center"/>
              <w:rPr>
                <w:color w:val="000000" w:themeColor="text1"/>
              </w:rPr>
            </w:pPr>
            <w:r>
              <w:rPr>
                <w:rFonts w:ascii="宋体" w:hAnsi="宋体" w:eastAsia="宋体" w:cs="宋体"/>
                <w:b w:val="0"/>
                <w:i w:val="0"/>
                <w:color w:val="000000" w:themeColor="text1"/>
                <w:sz w:val="17"/>
              </w:rPr>
              <w:t>20</w:t>
            </w:r>
          </w:p>
        </w:tc>
        <w:tc>
          <w:tcPr>
            <w:tcW w:w="1560" w:type="dxa"/>
            <w:vAlign w:val="center"/>
          </w:tcPr>
          <w:p>
            <w:pPr>
              <w:jc w:val="center"/>
              <w:rPr>
                <w:color w:val="000000" w:themeColor="text1"/>
              </w:rPr>
            </w:pPr>
            <w:r>
              <w:rPr>
                <w:rFonts w:ascii="宋体" w:hAnsi="宋体" w:eastAsia="宋体" w:cs="宋体"/>
                <w:b w:val="0"/>
                <w:i w:val="0"/>
                <w:color w:val="000000" w:themeColor="text1"/>
                <w:sz w:val="17"/>
              </w:rPr>
              <w:t>——</w:t>
            </w:r>
          </w:p>
        </w:tc>
        <w:tc>
          <w:tcPr>
            <w:tcW w:w="1460" w:type="dxa"/>
            <w:vAlign w:val="center"/>
          </w:tcPr>
          <w:p>
            <w:pPr>
              <w:jc w:val="center"/>
              <w:rPr>
                <w:color w:val="000000" w:themeColor="text1"/>
              </w:rPr>
            </w:pPr>
            <w:r>
              <w:rPr>
                <w:rFonts w:ascii="宋体" w:hAnsi="宋体" w:eastAsia="宋体" w:cs="宋体"/>
                <w:b w:val="0"/>
                <w:i w:val="0"/>
                <w:color w:val="000000" w:themeColor="text1"/>
                <w:sz w:val="16"/>
              </w:rPr>
              <w:t>——</w:t>
            </w:r>
          </w:p>
        </w:tc>
        <w:tc>
          <w:tcPr>
            <w:tcW w:w="1586" w:type="dxa"/>
            <w:vAlign w:val="center"/>
          </w:tcPr>
          <w:p>
            <w:pPr>
              <w:rPr>
                <w:color w:val="000000" w:themeColor="text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29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7"/>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29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rPr>
                <w:color w:val="000000" w:themeColor="text1"/>
              </w:rPr>
            </w:pPr>
            <w:r>
              <w:rPr>
                <w:rFonts w:ascii="宋体" w:hAnsi="宋体" w:eastAsia="宋体" w:cs="宋体"/>
                <w:b w:val="0"/>
                <w:i w:val="0"/>
                <w:color w:val="000000" w:themeColor="text1"/>
                <w:sz w:val="17"/>
              </w:rPr>
              <w:t xml:space="preserve">   2.当此表数据为空，即本部门（单位）无财政拨款“三公”经费支出</w:t>
            </w:r>
          </w:p>
        </w:tc>
      </w:tr>
    </w:tbl>
    <w:p>
      <w:pPr>
        <w:snapToGrid w:val="0"/>
        <w:spacing w:before="200" w:after="200" w:line="200" w:lineRule="auto"/>
        <w:rPr>
          <w:color w:val="000000" w:themeColor="text1"/>
        </w:rPr>
      </w:pPr>
      <w:r>
        <w:rPr>
          <w:color w:val="000000" w:themeColor="text1"/>
          <w:sz w:val="8"/>
        </w:rPr>
        <w:t xml:space="preserve"> </w:t>
      </w:r>
    </w:p>
    <w:p>
      <w:pPr>
        <w:pageBreakBefore/>
        <w:jc w:val="center"/>
        <w:outlineLvl w:val="1"/>
        <w:rPr>
          <w:rFonts w:hint="eastAsia" w:ascii="黑体" w:hAnsi="宋体" w:eastAsia="黑体" w:cs="黑体"/>
          <w:color w:val="000000" w:themeColor="text1"/>
          <w:sz w:val="32"/>
          <w:szCs w:val="32"/>
          <w:lang w:bidi="en-AU"/>
        </w:rPr>
      </w:pPr>
      <w:r>
        <w:rPr>
          <w:rFonts w:hint="eastAsia" w:ascii="黑体" w:hAnsi="宋体" w:eastAsia="黑体" w:cs="黑体"/>
          <w:color w:val="000000" w:themeColor="text1"/>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8925" w:type="dxa"/>
            <w:gridSpan w:val="5"/>
            <w:shd w:val="clear" w:color="auto" w:fill="auto"/>
            <w:noWrap w:val="0"/>
            <w:vAlign w:val="top"/>
          </w:tcPr>
          <w:p>
            <w:pPr>
              <w:jc w:val="right"/>
              <w:rPr>
                <w:color w:val="000000" w:themeColor="text1"/>
              </w:rPr>
            </w:pPr>
            <w:r>
              <w:rPr>
                <w:rFonts w:hint="eastAsia" w:ascii="宋体" w:hAnsi="宋体" w:eastAsia="宋体" w:cs="宋体"/>
                <w:color w:val="000000" w:themeColor="text1"/>
                <w:sz w:val="20"/>
                <w:lang w:eastAsia="zh-CN"/>
              </w:rPr>
              <w:t>公开</w:t>
            </w:r>
            <w:r>
              <w:rPr>
                <w:rFonts w:ascii="宋体" w:hAnsi="宋体" w:eastAsia="宋体" w:cs="宋体"/>
                <w:color w:val="000000" w:themeColor="text1"/>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CellMar>
            <w:top w:w="0" w:type="dxa"/>
            <w:left w:w="80" w:type="dxa"/>
            <w:bottom w:w="0" w:type="dxa"/>
            <w:right w:w="80" w:type="dxa"/>
          </w:tblCellMar>
        </w:tblPrEx>
        <w:trPr>
          <w:trHeight w:val="0" w:hRule="atLeast"/>
          <w:jc w:val="center"/>
        </w:trPr>
        <w:tc>
          <w:tcPr>
            <w:tcW w:w="3153" w:type="dxa"/>
            <w:shd w:val="clear" w:color="auto" w:fill="auto"/>
            <w:noWrap w:val="0"/>
            <w:vAlign w:val="top"/>
          </w:tcPr>
          <w:p>
            <w:pPr>
              <w:jc w:val="left"/>
              <w:rPr>
                <w:color w:val="000000" w:themeColor="text1"/>
              </w:rPr>
            </w:pPr>
            <w:r>
              <w:rPr>
                <w:rFonts w:hint="eastAsia" w:ascii="宋体" w:hAnsi="宋体" w:eastAsia="宋体" w:cs="宋体"/>
                <w:color w:val="000000" w:themeColor="text1"/>
                <w:sz w:val="20"/>
                <w:lang w:val="en-US" w:eastAsia="zh-CN"/>
              </w:rPr>
              <w:t>单位</w:t>
            </w:r>
            <w:r>
              <w:rPr>
                <w:rFonts w:ascii="宋体" w:hAnsi="宋体" w:eastAsia="宋体" w:cs="宋体"/>
                <w:color w:val="000000" w:themeColor="text1"/>
                <w:sz w:val="20"/>
              </w:rPr>
              <w:t>：</w:t>
            </w:r>
            <w:r>
              <w:rPr>
                <w:rFonts w:hint="eastAsia" w:ascii="宋体" w:hAnsi="宋体" w:eastAsia="宋体" w:cs="宋体"/>
                <w:b w:val="0"/>
                <w:i w:val="0"/>
                <w:color w:val="000000" w:themeColor="text1"/>
                <w:sz w:val="20"/>
              </w:rPr>
              <w:t>弋阳县樟树墩镇人民政府</w:t>
            </w:r>
          </w:p>
        </w:tc>
        <w:tc>
          <w:tcPr>
            <w:tcW w:w="2000" w:type="dxa"/>
            <w:shd w:val="clear" w:color="auto" w:fill="auto"/>
            <w:noWrap w:val="0"/>
            <w:vAlign w:val="top"/>
          </w:tcPr>
          <w:p>
            <w:pPr>
              <w:jc w:val="center"/>
              <w:rPr>
                <w:color w:val="000000" w:themeColor="text1"/>
              </w:rPr>
            </w:pPr>
            <w:r>
              <w:rPr>
                <w:rFonts w:ascii="宋体" w:hAnsi="宋体" w:eastAsia="宋体" w:cs="宋体"/>
                <w:color w:val="000000" w:themeColor="text1"/>
                <w:sz w:val="20"/>
              </w:rPr>
              <w:t>2023年度</w:t>
            </w:r>
          </w:p>
        </w:tc>
        <w:tc>
          <w:tcPr>
            <w:tcW w:w="3772" w:type="dxa"/>
            <w:gridSpan w:val="3"/>
            <w:shd w:val="clear" w:color="auto" w:fill="auto"/>
            <w:noWrap w:val="0"/>
            <w:vAlign w:val="top"/>
          </w:tcPr>
          <w:p>
            <w:pPr>
              <w:jc w:val="right"/>
              <w:rPr>
                <w:rFonts w:hint="default" w:eastAsia="宋体"/>
                <w:color w:val="000000" w:themeColor="text1"/>
                <w:lang w:val="en-US" w:eastAsia="zh-CN"/>
              </w:rPr>
            </w:pPr>
            <w:r>
              <w:rPr>
                <w:rFonts w:ascii="宋体" w:hAnsi="宋体" w:eastAsia="宋体" w:cs="宋体"/>
                <w:color w:val="000000" w:themeColor="text1"/>
                <w:sz w:val="20"/>
              </w:rPr>
              <w:t>单位：</w:t>
            </w:r>
            <w:r>
              <w:rPr>
                <w:rFonts w:hint="eastAsia" w:ascii="宋体" w:hAnsi="宋体" w:eastAsia="宋体" w:cs="宋体"/>
                <w:color w:val="000000" w:themeColor="text1"/>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379" w:hRule="exact"/>
          <w:jc w:val="center"/>
        </w:trPr>
        <w:tc>
          <w:tcPr>
            <w:tcW w:w="5780" w:type="dxa"/>
            <w:gridSpan w:val="3"/>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项  目</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栏次</w:t>
            </w:r>
          </w:p>
        </w:tc>
        <w:tc>
          <w:tcPr>
            <w:tcW w:w="2265"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一、车辆数合计(台、辆)</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1</w:t>
            </w:r>
          </w:p>
        </w:tc>
        <w:tc>
          <w:tcPr>
            <w:tcW w:w="2265" w:type="dxa"/>
            <w:shd w:val="clear" w:color="auto" w:fill="auto"/>
            <w:noWrap w:val="0"/>
            <w:vAlign w:val="center"/>
          </w:tcPr>
          <w:p>
            <w:pPr>
              <w:jc w:val="right"/>
              <w:rPr>
                <w:rFonts w:hint="eastAsia" w:ascii="宋体" w:hAnsi="宋体" w:eastAsia="宋体" w:cs="宋体"/>
                <w:b w:val="0"/>
                <w:i w:val="0"/>
                <w:color w:val="000000" w:themeColor="text1"/>
                <w:sz w:val="20"/>
              </w:rPr>
            </w:pPr>
            <w:r>
              <w:rPr>
                <w:rFonts w:hint="eastAsia" w:ascii="宋体" w:hAnsi="宋体" w:eastAsia="宋体" w:cs="宋体"/>
                <w:b w:val="0"/>
                <w:i w:val="0"/>
                <w:color w:val="000000" w:themeColor="text1"/>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1.副部（省）级及以上领导用车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2</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2.主要负责人用车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3</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3.机要通信用车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4</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4.应急保障用车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5</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5.执法执勤用车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6</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6.特种专业技术用车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7</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7.离退休干部服务用车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8</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0"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 xml:space="preserve">  8.其他用车</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9</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422" w:hRule="exact"/>
          <w:jc w:val="center"/>
        </w:trPr>
        <w:tc>
          <w:tcPr>
            <w:tcW w:w="5780" w:type="dxa"/>
            <w:gridSpan w:val="3"/>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二、单价100万元（含）以上设备（不含车辆）(台、套)</w:t>
            </w:r>
          </w:p>
        </w:tc>
        <w:tc>
          <w:tcPr>
            <w:tcW w:w="880" w:type="dxa"/>
            <w:shd w:val="clear" w:color="auto" w:fill="auto"/>
            <w:noWrap w:val="0"/>
            <w:vAlign w:val="center"/>
          </w:tcPr>
          <w:p>
            <w:pPr>
              <w:jc w:val="center"/>
              <w:rPr>
                <w:color w:val="000000" w:themeColor="text1"/>
              </w:rPr>
            </w:pPr>
            <w:r>
              <w:rPr>
                <w:rFonts w:ascii="宋体" w:hAnsi="宋体" w:eastAsia="宋体" w:cs="宋体"/>
                <w:b w:val="0"/>
                <w:i w:val="0"/>
                <w:color w:val="000000" w:themeColor="text1"/>
                <w:sz w:val="20"/>
              </w:rPr>
              <w:t>10</w:t>
            </w:r>
          </w:p>
        </w:tc>
        <w:tc>
          <w:tcPr>
            <w:tcW w:w="2265" w:type="dxa"/>
            <w:shd w:val="clear" w:color="auto" w:fill="auto"/>
            <w:noWrap w:val="0"/>
            <w:vAlign w:val="center"/>
          </w:tcPr>
          <w:p>
            <w:pPr>
              <w:jc w:val="right"/>
              <w:rPr>
                <w:color w:val="000000" w:themeColor="text1"/>
              </w:rPr>
            </w:pPr>
            <w:r>
              <w:rPr>
                <w:rFonts w:hint="eastAsia" w:ascii="宋体" w:hAnsi="宋体" w:eastAsia="宋体" w:cs="宋体"/>
                <w:b w:val="0"/>
                <w:i w:val="0"/>
                <w:color w:val="000000" w:themeColor="text1"/>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noWrap w:val="0"/>
            <w:vAlign w:val="center"/>
          </w:tcPr>
          <w:p>
            <w:pPr>
              <w:jc w:val="left"/>
              <w:rPr>
                <w:color w:val="000000" w:themeColor="text1"/>
              </w:rPr>
            </w:pPr>
            <w:r>
              <w:rPr>
                <w:rFonts w:ascii="宋体" w:hAnsi="宋体" w:eastAsia="宋体" w:cs="宋体"/>
                <w:b w:val="0"/>
                <w:i w:val="0"/>
                <w:color w:val="000000" w:themeColor="text1"/>
                <w:sz w:val="20"/>
              </w:rPr>
              <w:t>注：1.本表反映截止2023年12月31日，部门(单位)占用的国有资产情况。</w:t>
            </w:r>
          </w:p>
          <w:p>
            <w:pPr>
              <w:jc w:val="left"/>
              <w:rPr>
                <w:color w:val="000000" w:themeColor="text1"/>
              </w:rPr>
            </w:pPr>
            <w:r>
              <w:rPr>
                <w:rFonts w:ascii="宋体" w:hAnsi="宋体" w:eastAsia="宋体" w:cs="宋体"/>
                <w:b w:val="0"/>
                <w:i w:val="0"/>
                <w:color w:val="000000" w:themeColor="text1"/>
                <w:sz w:val="20"/>
              </w:rPr>
              <w:t xml:space="preserve">    2.当本表数据为空时，即本部门（单位）无相关资产。</w:t>
            </w:r>
          </w:p>
        </w:tc>
      </w:tr>
    </w:tbl>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bidi w:val="0"/>
        <w:rPr>
          <w:rFonts w:hint="eastAsia"/>
          <w:color w:val="000000" w:themeColor="text1"/>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000000" w:themeColor="text1"/>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color w:val="000000" w:themeColor="text1"/>
          <w:sz w:val="44"/>
          <w:szCs w:val="44"/>
        </w:rPr>
      </w:pPr>
      <w:r>
        <w:rPr>
          <w:rFonts w:hint="eastAsia" w:ascii="宋体" w:hAnsi="宋体" w:cs="宋体"/>
          <w:b/>
          <w:color w:val="000000" w:themeColor="text1"/>
          <w:sz w:val="44"/>
          <w:szCs w:val="44"/>
        </w:rPr>
        <w:t>第三部分  2023年度</w:t>
      </w:r>
      <w:r>
        <w:rPr>
          <w:rFonts w:hint="eastAsia" w:ascii="宋体" w:hAnsi="宋体" w:cs="宋体"/>
          <w:b/>
          <w:color w:val="000000" w:themeColor="text1"/>
          <w:sz w:val="44"/>
          <w:szCs w:val="44"/>
          <w:lang w:val="en-US" w:eastAsia="zh-CN"/>
        </w:rPr>
        <w:t>单位</w:t>
      </w:r>
      <w:r>
        <w:rPr>
          <w:rFonts w:hint="eastAsia" w:ascii="宋体" w:hAnsi="宋体" w:cs="宋体"/>
          <w:b/>
          <w:color w:val="000000" w:themeColor="text1"/>
          <w:sz w:val="44"/>
          <w:szCs w:val="44"/>
        </w:rPr>
        <w:t>决算情况说明</w:t>
      </w:r>
    </w:p>
    <w:p>
      <w:pPr>
        <w:ind w:firstLine="630"/>
        <w:jc w:val="left"/>
        <w:rPr>
          <w:rFonts w:hint="eastAsia" w:ascii="仿宋_GB2312" w:hAnsi="仿宋_GB2312" w:eastAsia="仿宋_GB2312"/>
          <w:color w:val="000000" w:themeColor="text1"/>
          <w:sz w:val="30"/>
          <w:szCs w:val="30"/>
        </w:rPr>
      </w:pPr>
    </w:p>
    <w:p>
      <w:pPr>
        <w:ind w:firstLine="630"/>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一、收入决算情况说明</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本</w:t>
      </w:r>
      <w:r>
        <w:rPr>
          <w:rFonts w:hint="eastAsia" w:ascii="仿宋_GB2312" w:hAnsi="仿宋_GB2312" w:eastAsia="仿宋_GB2312"/>
          <w:color w:val="000000" w:themeColor="text1"/>
          <w:sz w:val="32"/>
          <w:szCs w:val="32"/>
          <w:lang w:val="en-US" w:eastAsia="zh-CN"/>
        </w:rPr>
        <w:t>单位</w:t>
      </w:r>
      <w:r>
        <w:rPr>
          <w:rFonts w:hint="eastAsia" w:ascii="仿宋_GB2312" w:hAnsi="仿宋_GB2312" w:eastAsia="仿宋_GB2312"/>
          <w:color w:val="000000" w:themeColor="text1"/>
          <w:sz w:val="32"/>
          <w:szCs w:val="32"/>
        </w:rPr>
        <w:t>2023年度收入总计3021.72万元，其中年初结转和结余0.00万元，与上年持平；使用非财政拨款结余和专用结余0.00万元，与上年持平；本年收入合计3021.72万元，比上年增加121.20万元</w:t>
      </w:r>
      <w:r>
        <w:rPr>
          <w:rFonts w:hint="eastAsia" w:ascii="仿宋_GB2312" w:hAnsi="仿宋_GB2312" w:eastAsia="仿宋_GB2312" w:cs="Times New Roman"/>
          <w:color w:val="000000" w:themeColor="text1"/>
          <w:sz w:val="32"/>
          <w:szCs w:val="32"/>
        </w:rPr>
        <w:t>，增长4.18%</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：今年税收收入比上年</w:t>
      </w:r>
      <w:r>
        <w:rPr>
          <w:rFonts w:hint="eastAsia" w:ascii="仿宋_GB2312" w:hAnsi="仿宋_GB2312" w:eastAsia="仿宋_GB2312"/>
          <w:color w:val="000000" w:themeColor="text1"/>
          <w:sz w:val="32"/>
          <w:szCs w:val="32"/>
          <w:lang w:val="en-US" w:eastAsia="zh-CN"/>
        </w:rPr>
        <w:t>增加</w:t>
      </w:r>
      <w:r>
        <w:rPr>
          <w:rFonts w:hint="eastAsia" w:ascii="仿宋_GB2312" w:hAnsi="仿宋_GB2312" w:eastAsia="仿宋_GB2312"/>
          <w:color w:val="000000" w:themeColor="text1"/>
          <w:sz w:val="32"/>
          <w:szCs w:val="32"/>
        </w:rPr>
        <w:t>。</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 xml:space="preserve">本年收入的具体构成：财政拨款收入3021.72万元，占100.00%；事业收入0.00万元，占0.00%；经营收入0.00万元，占0.00%；上级补助收入0.00万元，占0.00%；附属单位上缴收入0.00万元，占0.00%；其他收入0.00万元，占0.00%。  </w:t>
      </w:r>
    </w:p>
    <w:p>
      <w:pPr>
        <w:ind w:firstLine="630"/>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二、支出决算情况说明</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本单位</w:t>
      </w:r>
      <w:r>
        <w:rPr>
          <w:rFonts w:hint="eastAsia" w:ascii="仿宋_GB2312" w:hAnsi="仿宋_GB2312" w:eastAsia="仿宋_GB2312"/>
          <w:color w:val="000000" w:themeColor="text1"/>
          <w:sz w:val="32"/>
          <w:szCs w:val="32"/>
        </w:rPr>
        <w:t>2023年度支出总计3021.72万元，其中本年支出合计3021.72万元，比上年增加121.20万元</w:t>
      </w:r>
      <w:r>
        <w:rPr>
          <w:rFonts w:hint="eastAsia" w:ascii="仿宋_GB2312" w:hAnsi="仿宋_GB2312" w:eastAsia="仿宋_GB2312" w:cs="Times New Roman"/>
          <w:color w:val="000000" w:themeColor="text1"/>
          <w:sz w:val="32"/>
          <w:szCs w:val="32"/>
        </w:rPr>
        <w:t>，增长4.18%</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：今年税收收入比上年</w:t>
      </w:r>
      <w:r>
        <w:rPr>
          <w:rFonts w:hint="eastAsia" w:ascii="仿宋_GB2312" w:hAnsi="仿宋_GB2312" w:eastAsia="仿宋_GB2312"/>
          <w:color w:val="000000" w:themeColor="text1"/>
          <w:sz w:val="32"/>
          <w:szCs w:val="32"/>
          <w:lang w:val="en-US" w:eastAsia="zh-CN"/>
        </w:rPr>
        <w:t>增加</w:t>
      </w:r>
      <w:r>
        <w:rPr>
          <w:rFonts w:hint="eastAsia" w:ascii="仿宋_GB2312" w:hAnsi="仿宋_GB2312" w:eastAsia="仿宋_GB2312"/>
          <w:color w:val="000000" w:themeColor="text1"/>
          <w:sz w:val="32"/>
          <w:szCs w:val="32"/>
        </w:rPr>
        <w:t>；结余分配0.00万元，与上年持平；年末结转和结余0.00万元，与上年持平，</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完成预算支出</w:t>
      </w:r>
      <w:r>
        <w:rPr>
          <w:rFonts w:hint="eastAsia" w:ascii="仿宋_GB2312" w:hAnsi="仿宋_GB2312" w:eastAsia="仿宋_GB2312"/>
          <w:color w:val="000000" w:themeColor="text1"/>
          <w:sz w:val="32"/>
          <w:szCs w:val="32"/>
        </w:rPr>
        <w:t>。</w:t>
      </w:r>
    </w:p>
    <w:p>
      <w:pPr>
        <w:ind w:firstLine="63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本年支出的具体构成：基本支出684.29万元，占22.65%；项目支出2337.42万元，占77.35%；经营支出0.00万元，占0.00%；上缴上级支出0.00万元，占0.00%；对附属单位补助支出0.00万元，占0.00%。</w:t>
      </w:r>
    </w:p>
    <w:p>
      <w:pPr>
        <w:ind w:firstLine="630"/>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三、财政拨款支出决算情况说明</w:t>
      </w:r>
    </w:p>
    <w:p>
      <w:pPr>
        <w:ind w:firstLine="63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本单位</w:t>
      </w:r>
      <w:r>
        <w:rPr>
          <w:rFonts w:hint="eastAsia" w:ascii="仿宋_GB2312" w:hAnsi="仿宋_GB2312" w:eastAsia="仿宋_GB2312"/>
          <w:color w:val="000000" w:themeColor="text1"/>
          <w:sz w:val="32"/>
          <w:szCs w:val="32"/>
        </w:rPr>
        <w:t>2023年度财政拨款本年支出年初预算数3626.53万元，决算数3021.72万元，完成年初预算的83.32%。其中：</w:t>
      </w:r>
    </w:p>
    <w:p>
      <w:pPr>
        <w:ind w:firstLine="640" w:firstLineChars="200"/>
        <w:jc w:val="left"/>
        <w:rPr>
          <w:rFonts w:hint="eastAsia" w:ascii="仿宋_GB2312" w:hAnsi="仿宋_GB2312" w:eastAsia="仿宋_GB2312" w:cs="Times New Roman"/>
          <w:color w:val="000000" w:themeColor="text1"/>
          <w:sz w:val="32"/>
          <w:szCs w:val="32"/>
        </w:rPr>
      </w:pPr>
      <w:r>
        <w:rPr>
          <w:rFonts w:hint="eastAsia" w:ascii="仿宋_GB2312" w:hAnsi="仿宋_GB2312" w:eastAsia="仿宋_GB2312" w:cs="Times New Roman"/>
          <w:color w:val="000000" w:themeColor="text1"/>
          <w:sz w:val="32"/>
          <w:szCs w:val="32"/>
        </w:rPr>
        <w:t>（一）一般公共服务支出（类）年初预算数891.73万元，决算数704.57万元，完成年初预算的79.01%。预决算差异主要原因：</w:t>
      </w:r>
      <w:r>
        <w:rPr>
          <w:rFonts w:hint="eastAsia" w:ascii="仿宋_GB2312" w:hAnsi="仿宋_GB2312" w:eastAsia="仿宋_GB2312" w:cs="Times New Roman"/>
          <w:color w:val="000000" w:themeColor="text1"/>
          <w:sz w:val="32"/>
          <w:szCs w:val="32"/>
          <w:lang w:val="en-US" w:eastAsia="zh-CN"/>
        </w:rPr>
        <w:t>部分项目支出未达到预算</w:t>
      </w:r>
      <w:r>
        <w:rPr>
          <w:rFonts w:hint="eastAsia" w:ascii="仿宋_GB2312" w:hAnsi="仿宋_GB2312" w:eastAsia="仿宋_GB2312" w:cs="Times New Roman"/>
          <w:color w:val="000000" w:themeColor="text1"/>
          <w:sz w:val="32"/>
          <w:szCs w:val="32"/>
        </w:rPr>
        <w:t xml:space="preserve">。 </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二</w:t>
      </w:r>
      <w:r>
        <w:rPr>
          <w:rFonts w:hint="eastAsia" w:ascii="仿宋_GB2312" w:hAnsi="仿宋_GB2312" w:eastAsia="仿宋_GB2312"/>
          <w:color w:val="000000" w:themeColor="text1"/>
          <w:sz w:val="32"/>
          <w:szCs w:val="32"/>
        </w:rPr>
        <w:t>）社会保障和就业支出（类）年初预算数4.72万元，决算数5.52万元，完成年初预算的116.95%。预决算差异主要原因：</w:t>
      </w:r>
      <w:r>
        <w:rPr>
          <w:rFonts w:hint="eastAsia" w:ascii="仿宋_GB2312" w:hAnsi="仿宋_GB2312" w:eastAsia="仿宋_GB2312"/>
          <w:color w:val="000000" w:themeColor="text1"/>
          <w:sz w:val="32"/>
          <w:szCs w:val="32"/>
          <w:lang w:val="en-US" w:eastAsia="zh-CN"/>
        </w:rPr>
        <w:t>人员增加</w:t>
      </w:r>
      <w:r>
        <w:rPr>
          <w:rFonts w:hint="eastAsia" w:ascii="仿宋_GB2312" w:hAnsi="仿宋_GB2312" w:eastAsia="仿宋_GB2312"/>
          <w:color w:val="000000" w:themeColor="text1"/>
          <w:sz w:val="32"/>
          <w:szCs w:val="32"/>
        </w:rPr>
        <w:t>。</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三</w:t>
      </w:r>
      <w:r>
        <w:rPr>
          <w:rFonts w:hint="eastAsia" w:ascii="仿宋_GB2312" w:hAnsi="仿宋_GB2312" w:eastAsia="仿宋_GB2312"/>
          <w:color w:val="000000" w:themeColor="text1"/>
          <w:sz w:val="32"/>
          <w:szCs w:val="32"/>
        </w:rPr>
        <w:t>）城乡社区支出（类）年初预算数2447.86万元，决算数1677.03万元，完成年初预算的68.51%。预决算差异主要原因：</w:t>
      </w:r>
      <w:r>
        <w:rPr>
          <w:rFonts w:hint="eastAsia" w:ascii="仿宋_GB2312" w:hAnsi="仿宋_GB2312" w:eastAsia="仿宋_GB2312"/>
          <w:color w:val="000000" w:themeColor="text1"/>
          <w:sz w:val="32"/>
          <w:szCs w:val="32"/>
          <w:lang w:val="en-US" w:eastAsia="zh-CN"/>
        </w:rPr>
        <w:t>部分项目支出未达到执行进度</w:t>
      </w:r>
      <w:r>
        <w:rPr>
          <w:rFonts w:hint="eastAsia" w:ascii="仿宋_GB2312" w:hAnsi="仿宋_GB2312" w:eastAsia="仿宋_GB2312"/>
          <w:color w:val="000000" w:themeColor="text1"/>
          <w:sz w:val="32"/>
          <w:szCs w:val="32"/>
        </w:rPr>
        <w:t>。</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四</w:t>
      </w:r>
      <w:r>
        <w:rPr>
          <w:rFonts w:hint="eastAsia" w:ascii="仿宋_GB2312" w:hAnsi="仿宋_GB2312" w:eastAsia="仿宋_GB2312"/>
          <w:color w:val="000000" w:themeColor="text1"/>
          <w:sz w:val="32"/>
          <w:szCs w:val="32"/>
        </w:rPr>
        <w:t>）农林水支出（类）年初预算数282.22万元，决算数634.60万元，完成年初预算的224.86%。预决算差异主要原因：</w:t>
      </w:r>
      <w:r>
        <w:rPr>
          <w:rFonts w:hint="eastAsia" w:ascii="仿宋_GB2312" w:hAnsi="仿宋_GB2312" w:eastAsia="仿宋_GB2312"/>
          <w:color w:val="000000" w:themeColor="text1"/>
          <w:sz w:val="32"/>
          <w:szCs w:val="32"/>
          <w:lang w:val="en-US" w:eastAsia="zh-CN"/>
        </w:rPr>
        <w:t>上级资金追加</w:t>
      </w:r>
      <w:r>
        <w:rPr>
          <w:rFonts w:hint="eastAsia" w:ascii="仿宋_GB2312" w:hAnsi="仿宋_GB2312" w:eastAsia="仿宋_GB2312"/>
          <w:color w:val="000000" w:themeColor="text1"/>
          <w:sz w:val="32"/>
          <w:szCs w:val="32"/>
        </w:rPr>
        <w:t>。</w:t>
      </w:r>
    </w:p>
    <w:p>
      <w:pPr>
        <w:ind w:firstLine="585"/>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四、一般公共预算财政拨款基本支出决算情况说明</w:t>
      </w:r>
    </w:p>
    <w:p>
      <w:pPr>
        <w:ind w:firstLine="585"/>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本单位</w:t>
      </w:r>
      <w:r>
        <w:rPr>
          <w:rFonts w:hint="eastAsia" w:ascii="仿宋_GB2312" w:hAnsi="仿宋_GB2312" w:eastAsia="仿宋_GB2312"/>
          <w:color w:val="000000" w:themeColor="text1"/>
          <w:sz w:val="32"/>
          <w:szCs w:val="32"/>
        </w:rPr>
        <w:t>2023年度一般公共预算财政拨款基本支出684.29万元，其中：</w:t>
      </w:r>
    </w:p>
    <w:p>
      <w:pPr>
        <w:ind w:firstLine="585"/>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（一）工资福利支出462.19万元，比上年减少63.15万元，下降12.02%，</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部分人员待遇减少</w:t>
      </w:r>
      <w:r>
        <w:rPr>
          <w:rFonts w:hint="eastAsia" w:ascii="仿宋_GB2312" w:hAnsi="仿宋_GB2312" w:eastAsia="仿宋_GB2312"/>
          <w:color w:val="000000" w:themeColor="text1"/>
          <w:sz w:val="32"/>
          <w:szCs w:val="32"/>
        </w:rPr>
        <w:t>。</w:t>
      </w:r>
    </w:p>
    <w:p>
      <w:pPr>
        <w:ind w:firstLine="585"/>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（二）商品和服务支出219.38万元，比上年增加30.25万元</w:t>
      </w:r>
      <w:r>
        <w:rPr>
          <w:rFonts w:hint="eastAsia" w:ascii="仿宋_GB2312" w:hAnsi="仿宋_GB2312" w:eastAsia="仿宋_GB2312" w:cs="Times New Roman"/>
          <w:color w:val="000000" w:themeColor="text1"/>
          <w:sz w:val="32"/>
          <w:szCs w:val="32"/>
        </w:rPr>
        <w:t>，增长15.99%</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重点工作多导致支出增加</w:t>
      </w:r>
      <w:r>
        <w:rPr>
          <w:rFonts w:hint="eastAsia" w:ascii="仿宋_GB2312" w:hAnsi="仿宋_GB2312" w:eastAsia="仿宋_GB2312"/>
          <w:color w:val="000000" w:themeColor="text1"/>
          <w:sz w:val="32"/>
          <w:szCs w:val="32"/>
        </w:rPr>
        <w:t>。</w:t>
      </w:r>
    </w:p>
    <w:p>
      <w:pPr>
        <w:ind w:firstLine="585"/>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（三）对个人和家庭补助支出2.72万元，比上年减少17.28万元，下降86.39%，</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无老干去世，抚恤金减少</w:t>
      </w:r>
      <w:r>
        <w:rPr>
          <w:rFonts w:hint="eastAsia" w:ascii="仿宋_GB2312" w:hAnsi="仿宋_GB2312" w:eastAsia="仿宋_GB2312"/>
          <w:color w:val="000000" w:themeColor="text1"/>
          <w:sz w:val="32"/>
          <w:szCs w:val="32"/>
        </w:rPr>
        <w:t>。</w:t>
      </w:r>
    </w:p>
    <w:p>
      <w:pPr>
        <w:ind w:firstLine="585"/>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（四）资本性支出0.00万元，与上年持平，</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无资本性支出</w:t>
      </w:r>
      <w:r>
        <w:rPr>
          <w:rFonts w:hint="eastAsia" w:ascii="仿宋_GB2312" w:hAnsi="仿宋_GB2312" w:eastAsia="仿宋_GB2312"/>
          <w:color w:val="000000" w:themeColor="text1"/>
          <w:sz w:val="32"/>
          <w:szCs w:val="32"/>
        </w:rPr>
        <w:t>。</w:t>
      </w:r>
    </w:p>
    <w:p>
      <w:pPr>
        <w:ind w:firstLine="630"/>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五、财政拨款“三公”经费支出决算情况说明</w:t>
      </w:r>
    </w:p>
    <w:p>
      <w:pPr>
        <w:ind w:firstLine="63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lang w:eastAsia="zh-CN"/>
        </w:rPr>
        <w:t>本单位</w:t>
      </w:r>
      <w:r>
        <w:rPr>
          <w:rFonts w:hint="eastAsia" w:ascii="仿宋_GB2312" w:hAnsi="仿宋_GB2312" w:eastAsia="仿宋_GB2312"/>
          <w:color w:val="000000" w:themeColor="text1"/>
          <w:sz w:val="32"/>
          <w:szCs w:val="32"/>
        </w:rPr>
        <w:t>2023年度财政拨款“三公”经费支出全年预算数64.95万元，决算数58.95万元，完成全年预算的90.76%</w:t>
      </w:r>
      <w:r>
        <w:rPr>
          <w:rFonts w:hint="eastAsia" w:ascii="仿宋_GB2312" w:hAnsi="仿宋_GB2312" w:eastAsia="仿宋_GB2312"/>
          <w:color w:val="000000" w:themeColor="text1"/>
          <w:sz w:val="32"/>
          <w:szCs w:val="32"/>
          <w:lang w:val="en-US" w:eastAsia="zh-CN"/>
        </w:rPr>
        <w:t>；</w:t>
      </w:r>
      <w:r>
        <w:rPr>
          <w:rFonts w:hint="eastAsia" w:ascii="仿宋_GB2312" w:hAnsi="仿宋_GB2312" w:eastAsia="仿宋_GB2312"/>
          <w:color w:val="000000" w:themeColor="text1"/>
          <w:sz w:val="32"/>
          <w:szCs w:val="32"/>
        </w:rPr>
        <w:t>决算数比上年减少0.73万元，下降1.22%，其中：</w:t>
      </w:r>
    </w:p>
    <w:p>
      <w:pPr>
        <w:ind w:firstLine="640" w:firstLineChars="200"/>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（一）因公出国（境）费全年预算数0.00万元，决算数0.00万元，</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：本部门无因公出国（境）计划，无因公出国（境）经费支出。。决算数与上年持平</w:t>
      </w:r>
      <w:r>
        <w:rPr>
          <w:rFonts w:hint="eastAsia" w:ascii="仿宋_GB2312" w:hAnsi="仿宋_GB2312" w:eastAsia="仿宋_GB2312" w:cs="Times New Roman"/>
          <w:color w:val="000000" w:themeColor="text1"/>
          <w:sz w:val="32"/>
          <w:szCs w:val="32"/>
        </w:rPr>
        <w:t>，</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：本部门无因公出国（境）计划，无因公出国（境）经费支出。全年安排因公出国（境）团组0个，累计0人次，主要是：</w:t>
      </w:r>
      <w:r>
        <w:rPr>
          <w:rFonts w:hint="eastAsia" w:ascii="仿宋_GB2312" w:hAnsi="仿宋_GB2312" w:eastAsia="仿宋_GB2312"/>
          <w:color w:val="000000" w:themeColor="text1"/>
          <w:sz w:val="32"/>
          <w:szCs w:val="32"/>
          <w:lang w:val="en-US" w:eastAsia="zh-CN"/>
        </w:rPr>
        <w:t>无安排</w:t>
      </w:r>
      <w:r>
        <w:rPr>
          <w:rFonts w:hint="eastAsia" w:ascii="仿宋_GB2312" w:hAnsi="仿宋_GB2312" w:eastAsia="仿宋_GB2312"/>
          <w:color w:val="000000" w:themeColor="text1"/>
          <w:sz w:val="32"/>
          <w:szCs w:val="32"/>
        </w:rPr>
        <w:t>。</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（二）公务用车购置及运行维护费全年预算数14.95万元，决算数14.31万元，其中：</w:t>
      </w:r>
    </w:p>
    <w:p>
      <w:pPr>
        <w:ind w:firstLine="640" w:firstLineChars="200"/>
        <w:jc w:val="left"/>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公务用车购置全年预算数0.00万元，决算数0.00万元，</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：本部门无公务用车购置计划，无公务用车购置经费支出。决算数与上年持平,</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：本部门无公务用车购置计划，无公务用车购置经费支出。全年使用财政拨款购置公务用车0辆。</w:t>
      </w:r>
    </w:p>
    <w:p>
      <w:pPr>
        <w:ind w:firstLine="640" w:firstLineChars="200"/>
        <w:jc w:val="left"/>
        <w:rPr>
          <w:rFonts w:ascii="仿宋_GB2312" w:hAnsi="仿宋_GB2312" w:eastAsia="仿宋_GB2312"/>
          <w:color w:val="000000" w:themeColor="text1"/>
          <w:sz w:val="32"/>
          <w:szCs w:val="32"/>
        </w:rPr>
      </w:pPr>
      <w:r>
        <w:rPr>
          <w:rFonts w:hint="eastAsia" w:ascii="仿宋_GB2312" w:hAnsi="仿宋_GB2312" w:eastAsia="仿宋_GB2312"/>
          <w:color w:val="000000" w:themeColor="text1"/>
          <w:sz w:val="32"/>
          <w:szCs w:val="32"/>
        </w:rPr>
        <w:t>公务用车运行维护费全年预算数14.95万元，决算数14.31万元，完成全年预算的95.72%，</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按要求执行</w:t>
      </w:r>
      <w:r>
        <w:rPr>
          <w:rFonts w:hint="eastAsia" w:ascii="仿宋_GB2312" w:hAnsi="仿宋_GB2312" w:eastAsia="仿宋_GB2312"/>
          <w:color w:val="000000" w:themeColor="text1"/>
          <w:sz w:val="32"/>
          <w:szCs w:val="32"/>
        </w:rPr>
        <w:t>。决算数比上年减少0.35万元，下降2.41%,</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按要求执行</w:t>
      </w:r>
      <w:r>
        <w:rPr>
          <w:rFonts w:hint="eastAsia" w:ascii="仿宋_GB2312" w:hAnsi="仿宋_GB2312" w:eastAsia="仿宋_GB2312"/>
          <w:color w:val="000000" w:themeColor="text1"/>
          <w:sz w:val="32"/>
          <w:szCs w:val="32"/>
        </w:rPr>
        <w:t>。年末使用财政拨款负担费用的公务用车保有量3辆。</w:t>
      </w:r>
    </w:p>
    <w:p>
      <w:pPr>
        <w:ind w:firstLine="640" w:firstLineChars="200"/>
        <w:jc w:val="left"/>
        <w:rPr>
          <w:rFonts w:hint="eastAsia" w:ascii="仿宋_GB2312" w:hAnsi="仿宋_GB2312" w:eastAsia="仿宋_GB2312" w:cs="Times New Roman"/>
          <w:color w:val="000000" w:themeColor="text1"/>
          <w:sz w:val="32"/>
          <w:szCs w:val="32"/>
        </w:rPr>
      </w:pPr>
      <w:r>
        <w:rPr>
          <w:rFonts w:hint="eastAsia" w:ascii="仿宋_GB2312" w:hAnsi="仿宋_GB2312" w:eastAsia="仿宋_GB2312"/>
          <w:color w:val="000000" w:themeColor="text1"/>
          <w:sz w:val="32"/>
          <w:szCs w:val="32"/>
        </w:rPr>
        <w:t>（三）公务接待费全年预算数50.00万元，决算数44.64万元，完成全年预算的89.28%，</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按要求执行</w:t>
      </w:r>
      <w:r>
        <w:rPr>
          <w:rFonts w:hint="eastAsia" w:ascii="仿宋_GB2312" w:hAnsi="仿宋_GB2312" w:eastAsia="仿宋_GB2312"/>
          <w:color w:val="000000" w:themeColor="text1"/>
          <w:sz w:val="32"/>
          <w:szCs w:val="32"/>
        </w:rPr>
        <w:t>。决算数比上年减少0.38万元，下降0.83%,</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按要求执行</w:t>
      </w:r>
      <w:r>
        <w:rPr>
          <w:rFonts w:hint="eastAsia" w:ascii="仿宋_GB2312" w:hAnsi="仿宋_GB2312" w:eastAsia="仿宋_GB2312"/>
          <w:color w:val="000000" w:themeColor="text1"/>
          <w:sz w:val="32"/>
          <w:szCs w:val="32"/>
        </w:rPr>
        <w:t>。全年国内公务接待490批，累计接待3450人次，主要是：</w:t>
      </w:r>
      <w:r>
        <w:rPr>
          <w:rFonts w:hint="eastAsia" w:ascii="仿宋_GB2312" w:hAnsi="仿宋_GB2312" w:eastAsia="仿宋_GB2312"/>
          <w:color w:val="000000" w:themeColor="text1"/>
          <w:sz w:val="32"/>
          <w:szCs w:val="32"/>
          <w:lang w:val="en-US" w:eastAsia="zh-CN"/>
        </w:rPr>
        <w:t>招商引资及上级检查等重点工作</w:t>
      </w:r>
      <w:r>
        <w:rPr>
          <w:rFonts w:hint="eastAsia" w:ascii="仿宋_GB2312" w:hAnsi="仿宋_GB2312" w:eastAsia="仿宋_GB2312"/>
          <w:color w:val="000000" w:themeColor="text1"/>
          <w:sz w:val="32"/>
          <w:szCs w:val="32"/>
        </w:rPr>
        <w:t>。</w:t>
      </w:r>
    </w:p>
    <w:p>
      <w:pPr>
        <w:ind w:firstLine="630"/>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六、机关运行经费支出情况说明</w:t>
      </w:r>
    </w:p>
    <w:p>
      <w:pPr>
        <w:ind w:firstLine="630"/>
        <w:jc w:val="left"/>
        <w:rPr>
          <w:rFonts w:hint="eastAsia" w:ascii="仿宋_GB2312" w:hAnsi="仿宋_GB2312" w:eastAsia="仿宋_GB2312"/>
          <w:color w:val="000000" w:themeColor="text1"/>
          <w:sz w:val="32"/>
          <w:szCs w:val="32"/>
          <w:highlight w:val="cyan"/>
        </w:rPr>
      </w:pPr>
      <w:r>
        <w:rPr>
          <w:rFonts w:hint="eastAsia" w:ascii="仿宋_GB2312" w:hAnsi="仿宋_GB2312" w:eastAsia="仿宋_GB2312"/>
          <w:color w:val="000000" w:themeColor="text1"/>
          <w:sz w:val="32"/>
          <w:szCs w:val="32"/>
          <w:lang w:eastAsia="zh-CN"/>
        </w:rPr>
        <w:t>本单位</w:t>
      </w:r>
      <w:r>
        <w:rPr>
          <w:rFonts w:hint="eastAsia" w:ascii="仿宋_GB2312" w:hAnsi="仿宋_GB2312" w:eastAsia="仿宋_GB2312"/>
          <w:color w:val="000000" w:themeColor="text1"/>
          <w:sz w:val="32"/>
          <w:szCs w:val="32"/>
        </w:rPr>
        <w:t>2023年度机关运行经费支出219.38万元，决算数比上年增加30.25万元</w:t>
      </w:r>
      <w:r>
        <w:rPr>
          <w:rFonts w:hint="eastAsia" w:ascii="仿宋_GB2312" w:hAnsi="仿宋_GB2312" w:eastAsia="仿宋_GB2312" w:cs="Times New Roman"/>
          <w:color w:val="000000" w:themeColor="text1"/>
          <w:sz w:val="32"/>
          <w:szCs w:val="32"/>
        </w:rPr>
        <w:t>，增长15.99%</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eastAsia="zh-CN"/>
        </w:rPr>
        <w:t>主要原因</w:t>
      </w:r>
      <w:r>
        <w:rPr>
          <w:rFonts w:hint="eastAsia" w:ascii="仿宋_GB2312" w:hAnsi="仿宋_GB2312" w:eastAsia="仿宋_GB2312"/>
          <w:color w:val="000000" w:themeColor="text1"/>
          <w:sz w:val="32"/>
          <w:szCs w:val="32"/>
        </w:rPr>
        <w:t>：</w:t>
      </w:r>
      <w:r>
        <w:rPr>
          <w:rFonts w:hint="eastAsia" w:ascii="仿宋_GB2312" w:hAnsi="仿宋_GB2312" w:eastAsia="仿宋_GB2312"/>
          <w:color w:val="000000" w:themeColor="text1"/>
          <w:sz w:val="32"/>
          <w:szCs w:val="32"/>
          <w:lang w:val="en-US" w:eastAsia="zh-CN"/>
        </w:rPr>
        <w:t>人员增加，行政运行成本增加及重点重点工作多</w:t>
      </w:r>
      <w:r>
        <w:rPr>
          <w:rFonts w:hint="eastAsia" w:ascii="仿宋_GB2312" w:hAnsi="仿宋_GB2312" w:eastAsia="仿宋_GB2312"/>
          <w:color w:val="000000" w:themeColor="text1"/>
          <w:sz w:val="32"/>
          <w:szCs w:val="32"/>
        </w:rPr>
        <w:t>。</w:t>
      </w:r>
    </w:p>
    <w:p>
      <w:pPr>
        <w:ind w:firstLine="630"/>
        <w:jc w:val="left"/>
        <w:outlineLvl w:val="1"/>
        <w:rPr>
          <w:rFonts w:ascii="黑体" w:hAnsi="黑体" w:eastAsia="黑体"/>
          <w:color w:val="000000" w:themeColor="text1"/>
          <w:sz w:val="32"/>
          <w:szCs w:val="32"/>
        </w:rPr>
      </w:pPr>
      <w:r>
        <w:rPr>
          <w:rFonts w:hint="eastAsia" w:ascii="黑体" w:hAnsi="黑体" w:eastAsia="黑体"/>
          <w:color w:val="000000" w:themeColor="text1"/>
          <w:sz w:val="32"/>
          <w:szCs w:val="32"/>
        </w:rPr>
        <w:t>七、政府采购支出情况说明</w:t>
      </w:r>
    </w:p>
    <w:p>
      <w:pPr>
        <w:pStyle w:val="15"/>
        <w:spacing w:line="600" w:lineRule="atLeast"/>
        <w:ind w:firstLine="600"/>
        <w:rPr>
          <w:rFonts w:hint="eastAsia" w:ascii="仿宋_GB2312" w:hAnsi="仿宋_GB2312" w:eastAsia="仿宋_GB2312"/>
          <w:color w:val="000000" w:themeColor="text1"/>
          <w:sz w:val="32"/>
          <w:szCs w:val="32"/>
        </w:rPr>
      </w:pPr>
      <w:r>
        <w:rPr>
          <w:rFonts w:hint="eastAsia" w:ascii="仿宋_GB2312" w:hAnsi="仿宋_GB2312" w:eastAsia="仿宋_GB2312"/>
          <w:color w:val="000000" w:themeColor="text1"/>
          <w:kern w:val="2"/>
          <w:sz w:val="32"/>
          <w:szCs w:val="32"/>
          <w:lang w:eastAsia="zh-CN"/>
        </w:rPr>
        <w:t>本单位</w:t>
      </w:r>
      <w:r>
        <w:rPr>
          <w:rFonts w:hint="eastAsia" w:ascii="仿宋_GB2312" w:hAnsi="仿宋_GB2312" w:eastAsia="仿宋_GB2312"/>
          <w:color w:val="000000" w:themeColor="text1"/>
          <w:kern w:val="2"/>
          <w:sz w:val="32"/>
          <w:szCs w:val="32"/>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olor w:val="000000" w:themeColor="text1"/>
          <w:sz w:val="32"/>
          <w:szCs w:val="32"/>
        </w:rPr>
        <w:t>货物采购授予中小企业合同金额占货物支出金额的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%，工程采购授予中小企业合同金额占工程支出金额的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%，服务采购授予中小企业合同金额占服务支出金额的</w:t>
      </w:r>
      <w:r>
        <w:rPr>
          <w:rFonts w:hint="eastAsia" w:ascii="仿宋_GB2312" w:hAnsi="仿宋_GB2312" w:eastAsia="仿宋_GB2312"/>
          <w:color w:val="000000" w:themeColor="text1"/>
          <w:sz w:val="32"/>
          <w:szCs w:val="32"/>
          <w:lang w:val="en-US" w:eastAsia="zh-CN"/>
        </w:rPr>
        <w:t>0</w:t>
      </w:r>
      <w:r>
        <w:rPr>
          <w:rFonts w:hint="eastAsia" w:ascii="仿宋_GB2312" w:hAnsi="仿宋_GB2312" w:eastAsia="仿宋_GB2312"/>
          <w:color w:val="000000" w:themeColor="text1"/>
          <w:sz w:val="32"/>
          <w:szCs w:val="32"/>
        </w:rPr>
        <w:t>%。</w:t>
      </w:r>
    </w:p>
    <w:p>
      <w:pPr>
        <w:ind w:firstLine="630"/>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八、国有资产占用情况说明</w:t>
      </w:r>
    </w:p>
    <w:p>
      <w:pPr>
        <w:ind w:firstLine="630"/>
        <w:jc w:val="left"/>
        <w:rPr>
          <w:rFonts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截止2023年12月31日，</w:t>
      </w:r>
      <w:r>
        <w:rPr>
          <w:rFonts w:hint="eastAsia" w:ascii="仿宋_GB2312" w:hAnsi="仿宋_GB2312" w:eastAsia="仿宋_GB2312"/>
          <w:color w:val="000000" w:themeColor="text1"/>
          <w:kern w:val="0"/>
          <w:sz w:val="32"/>
          <w:szCs w:val="32"/>
          <w:lang w:eastAsia="zh-CN"/>
        </w:rPr>
        <w:t>本单位</w:t>
      </w:r>
      <w:r>
        <w:rPr>
          <w:rFonts w:hint="eastAsia" w:ascii="仿宋_GB2312" w:hAnsi="仿宋_GB2312" w:eastAsia="仿宋_GB2312"/>
          <w:color w:val="000000" w:themeColor="text1"/>
          <w:kern w:val="0"/>
          <w:sz w:val="32"/>
          <w:szCs w:val="32"/>
        </w:rPr>
        <w:t>共有车辆</w:t>
      </w:r>
      <w:r>
        <w:rPr>
          <w:rFonts w:hint="eastAsia" w:ascii="仿宋_GB2312" w:hAnsi="仿宋_GB2312" w:eastAsia="仿宋_GB2312"/>
          <w:color w:val="000000" w:themeColor="text1"/>
          <w:sz w:val="32"/>
          <w:szCs w:val="32"/>
        </w:rPr>
        <w:t>3</w:t>
      </w:r>
      <w:r>
        <w:rPr>
          <w:rFonts w:hint="eastAsia" w:ascii="仿宋_GB2312" w:hAnsi="仿宋_GB2312" w:eastAsia="仿宋_GB2312"/>
          <w:color w:val="000000" w:themeColor="text1"/>
          <w:kern w:val="0"/>
          <w:sz w:val="32"/>
          <w:szCs w:val="32"/>
        </w:rPr>
        <w:t>辆（台），其中：副部（省）级及以上领导用车</w:t>
      </w:r>
      <w:r>
        <w:rPr>
          <w:rFonts w:hint="eastAsia" w:ascii="仿宋_GB2312" w:hAnsi="仿宋_GB2312" w:eastAsia="仿宋_GB2312"/>
          <w:color w:val="000000" w:themeColor="text1"/>
          <w:sz w:val="32"/>
          <w:szCs w:val="32"/>
        </w:rPr>
        <w:t>0</w:t>
      </w:r>
      <w:r>
        <w:rPr>
          <w:rFonts w:hint="eastAsia" w:ascii="仿宋_GB2312" w:hAnsi="仿宋_GB2312" w:eastAsia="仿宋_GB2312"/>
          <w:color w:val="000000" w:themeColor="text1"/>
          <w:kern w:val="0"/>
          <w:sz w:val="32"/>
          <w:szCs w:val="32"/>
        </w:rPr>
        <w:t>辆、主要负责人用车</w:t>
      </w:r>
      <w:r>
        <w:rPr>
          <w:rFonts w:hint="eastAsia" w:ascii="仿宋_GB2312" w:hAnsi="仿宋_GB2312" w:eastAsia="仿宋_GB2312"/>
          <w:color w:val="000000" w:themeColor="text1"/>
          <w:sz w:val="32"/>
          <w:szCs w:val="32"/>
        </w:rPr>
        <w:t>2</w:t>
      </w:r>
      <w:r>
        <w:rPr>
          <w:rFonts w:hint="eastAsia" w:ascii="仿宋_GB2312" w:hAnsi="仿宋_GB2312" w:eastAsia="仿宋_GB2312"/>
          <w:color w:val="000000" w:themeColor="text1"/>
          <w:kern w:val="0"/>
          <w:sz w:val="32"/>
          <w:szCs w:val="32"/>
        </w:rPr>
        <w:t>辆、机要通信用车</w:t>
      </w:r>
      <w:r>
        <w:rPr>
          <w:rFonts w:hint="eastAsia" w:ascii="仿宋_GB2312" w:hAnsi="仿宋_GB2312" w:eastAsia="仿宋_GB2312"/>
          <w:color w:val="000000" w:themeColor="text1"/>
          <w:sz w:val="32"/>
          <w:szCs w:val="32"/>
        </w:rPr>
        <w:t>0</w:t>
      </w:r>
      <w:r>
        <w:rPr>
          <w:rFonts w:hint="eastAsia" w:ascii="仿宋_GB2312" w:hAnsi="仿宋_GB2312" w:eastAsia="仿宋_GB2312"/>
          <w:color w:val="000000" w:themeColor="text1"/>
          <w:kern w:val="0"/>
          <w:sz w:val="32"/>
          <w:szCs w:val="32"/>
        </w:rPr>
        <w:t>辆、应急保障用车</w:t>
      </w:r>
      <w:r>
        <w:rPr>
          <w:rFonts w:hint="eastAsia" w:ascii="仿宋_GB2312" w:hAnsi="仿宋_GB2312" w:eastAsia="仿宋_GB2312"/>
          <w:color w:val="000000" w:themeColor="text1"/>
          <w:sz w:val="32"/>
          <w:szCs w:val="32"/>
        </w:rPr>
        <w:t>1</w:t>
      </w:r>
      <w:r>
        <w:rPr>
          <w:rFonts w:hint="eastAsia" w:ascii="仿宋_GB2312" w:hAnsi="仿宋_GB2312" w:eastAsia="仿宋_GB2312"/>
          <w:color w:val="000000" w:themeColor="text1"/>
          <w:kern w:val="0"/>
          <w:sz w:val="32"/>
          <w:szCs w:val="32"/>
        </w:rPr>
        <w:t>辆、执法执勤用车</w:t>
      </w:r>
      <w:r>
        <w:rPr>
          <w:rFonts w:hint="eastAsia" w:ascii="仿宋_GB2312" w:hAnsi="仿宋_GB2312" w:eastAsia="仿宋_GB2312"/>
          <w:color w:val="000000" w:themeColor="text1"/>
          <w:sz w:val="32"/>
          <w:szCs w:val="32"/>
        </w:rPr>
        <w:t>0</w:t>
      </w:r>
      <w:r>
        <w:rPr>
          <w:rFonts w:hint="eastAsia" w:ascii="仿宋_GB2312" w:hAnsi="仿宋_GB2312" w:eastAsia="仿宋_GB2312"/>
          <w:color w:val="000000" w:themeColor="text1"/>
          <w:kern w:val="0"/>
          <w:sz w:val="32"/>
          <w:szCs w:val="32"/>
        </w:rPr>
        <w:t>辆、特种专业技术用车</w:t>
      </w:r>
      <w:r>
        <w:rPr>
          <w:rFonts w:hint="eastAsia" w:ascii="仿宋_GB2312" w:hAnsi="仿宋_GB2312" w:eastAsia="仿宋_GB2312"/>
          <w:color w:val="000000" w:themeColor="text1"/>
          <w:sz w:val="32"/>
          <w:szCs w:val="32"/>
        </w:rPr>
        <w:t>0</w:t>
      </w:r>
      <w:r>
        <w:rPr>
          <w:rFonts w:hint="eastAsia" w:ascii="仿宋_GB2312" w:hAnsi="仿宋_GB2312" w:eastAsia="仿宋_GB2312"/>
          <w:color w:val="000000" w:themeColor="text1"/>
          <w:kern w:val="0"/>
          <w:sz w:val="32"/>
          <w:szCs w:val="32"/>
        </w:rPr>
        <w:t>辆、离退休干部服务用车</w:t>
      </w:r>
      <w:r>
        <w:rPr>
          <w:rFonts w:hint="eastAsia" w:ascii="仿宋_GB2312" w:hAnsi="仿宋_GB2312" w:eastAsia="仿宋_GB2312"/>
          <w:color w:val="000000" w:themeColor="text1"/>
          <w:sz w:val="32"/>
          <w:szCs w:val="32"/>
        </w:rPr>
        <w:t>0</w:t>
      </w:r>
      <w:r>
        <w:rPr>
          <w:rFonts w:hint="eastAsia" w:ascii="仿宋_GB2312" w:hAnsi="仿宋_GB2312" w:eastAsia="仿宋_GB2312"/>
          <w:color w:val="000000" w:themeColor="text1"/>
          <w:kern w:val="0"/>
          <w:sz w:val="32"/>
          <w:szCs w:val="32"/>
        </w:rPr>
        <w:t>辆、其他用车</w:t>
      </w:r>
      <w:r>
        <w:rPr>
          <w:rFonts w:hint="eastAsia" w:ascii="仿宋_GB2312" w:hAnsi="仿宋_GB2312" w:eastAsia="仿宋_GB2312"/>
          <w:color w:val="000000" w:themeColor="text1"/>
          <w:sz w:val="32"/>
          <w:szCs w:val="32"/>
        </w:rPr>
        <w:t>0</w:t>
      </w:r>
      <w:r>
        <w:rPr>
          <w:rFonts w:hint="eastAsia" w:ascii="仿宋_GB2312" w:hAnsi="仿宋_GB2312" w:eastAsia="仿宋_GB2312"/>
          <w:color w:val="000000" w:themeColor="text1"/>
          <w:kern w:val="0"/>
          <w:sz w:val="32"/>
          <w:szCs w:val="32"/>
        </w:rPr>
        <w:t>辆。</w:t>
      </w:r>
      <w:r>
        <w:rPr>
          <w:rFonts w:hint="eastAsia" w:ascii="仿宋_GB2312" w:hAnsi="仿宋_GB2312" w:eastAsia="仿宋_GB2312"/>
          <w:color w:val="000000" w:themeColor="text1"/>
          <w:kern w:val="0"/>
          <w:sz w:val="32"/>
          <w:szCs w:val="32"/>
          <w:lang w:eastAsia="zh-CN"/>
        </w:rPr>
        <w:t>本单位</w:t>
      </w:r>
      <w:r>
        <w:rPr>
          <w:rFonts w:hint="eastAsia" w:ascii="仿宋_GB2312" w:hAnsi="仿宋_GB2312" w:eastAsia="仿宋_GB2312"/>
          <w:color w:val="000000" w:themeColor="text1"/>
          <w:kern w:val="0"/>
          <w:sz w:val="32"/>
          <w:szCs w:val="32"/>
        </w:rPr>
        <w:t>单价100万元（含）以上设备（不含车辆）</w:t>
      </w:r>
      <w:r>
        <w:rPr>
          <w:rFonts w:hint="eastAsia" w:ascii="仿宋_GB2312" w:hAnsi="仿宋_GB2312" w:eastAsia="仿宋_GB2312"/>
          <w:color w:val="000000" w:themeColor="text1"/>
          <w:sz w:val="32"/>
          <w:szCs w:val="32"/>
        </w:rPr>
        <w:t>0</w:t>
      </w:r>
      <w:r>
        <w:rPr>
          <w:rFonts w:hint="eastAsia" w:ascii="仿宋_GB2312" w:hAnsi="仿宋_GB2312" w:eastAsia="仿宋_GB2312"/>
          <w:color w:val="000000" w:themeColor="text1"/>
          <w:kern w:val="0"/>
          <w:sz w:val="32"/>
          <w:szCs w:val="32"/>
        </w:rPr>
        <w:t>台（套）。</w:t>
      </w:r>
    </w:p>
    <w:p>
      <w:pPr>
        <w:ind w:firstLine="630"/>
        <w:jc w:val="left"/>
        <w:outlineLvl w:val="1"/>
        <w:rPr>
          <w:rFonts w:hint="eastAsia" w:ascii="黑体" w:hAnsi="黑体" w:eastAsia="黑体"/>
          <w:color w:val="000000" w:themeColor="text1"/>
          <w:sz w:val="32"/>
          <w:szCs w:val="32"/>
        </w:rPr>
      </w:pPr>
      <w:r>
        <w:rPr>
          <w:rFonts w:hint="eastAsia" w:ascii="黑体" w:hAnsi="黑体" w:eastAsia="黑体"/>
          <w:color w:val="000000" w:themeColor="text1"/>
          <w:sz w:val="32"/>
          <w:szCs w:val="32"/>
        </w:rPr>
        <w:t>九、预算绩效情况说明</w:t>
      </w:r>
    </w:p>
    <w:p>
      <w:pPr>
        <w:autoSpaceDE w:val="0"/>
        <w:autoSpaceDN w:val="0"/>
        <w:adjustRightInd w:val="0"/>
        <w:spacing w:line="360" w:lineRule="auto"/>
        <w:ind w:firstLine="600"/>
        <w:jc w:val="left"/>
        <w:outlineLvl w:val="2"/>
        <w:rPr>
          <w:rFonts w:hint="eastAsia" w:ascii="仿宋_GB2312" w:hAnsi="仿宋_GB2312" w:eastAsia="仿宋_GB2312" w:cs="仿宋_GB2312"/>
          <w:b/>
          <w:bCs/>
          <w:color w:val="000000" w:themeColor="text1"/>
          <w:kern w:val="0"/>
          <w:sz w:val="32"/>
          <w:szCs w:val="32"/>
        </w:rPr>
      </w:pPr>
      <w:r>
        <w:rPr>
          <w:rFonts w:hint="eastAsia" w:ascii="仿宋_GB2312" w:hAnsi="仿宋_GB2312" w:eastAsia="仿宋_GB2312" w:cs="仿宋_GB2312"/>
          <w:b/>
          <w:bCs/>
          <w:color w:val="000000" w:themeColor="text1"/>
          <w:kern w:val="0"/>
          <w:sz w:val="32"/>
          <w:szCs w:val="32"/>
        </w:rPr>
        <w:t>（一）绩效管理工作开展情况。</w:t>
      </w:r>
    </w:p>
    <w:p>
      <w:pPr>
        <w:autoSpaceDE w:val="0"/>
        <w:autoSpaceDN w:val="0"/>
        <w:adjustRightInd w:val="0"/>
        <w:spacing w:line="360" w:lineRule="auto"/>
        <w:ind w:firstLine="640" w:firstLineChars="20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根据预算绩效管理要求，我</w:t>
      </w:r>
      <w:r>
        <w:rPr>
          <w:rFonts w:hint="eastAsia" w:ascii="仿宋_GB2312" w:hAnsi="仿宋_GB2312" w:eastAsia="仿宋_GB2312" w:cs="仿宋_GB2312"/>
          <w:color w:val="000000" w:themeColor="text1"/>
          <w:kern w:val="0"/>
          <w:sz w:val="32"/>
          <w:szCs w:val="32"/>
          <w:lang w:val="en-US" w:eastAsia="zh-CN"/>
        </w:rPr>
        <w:t>单位</w:t>
      </w:r>
      <w:r>
        <w:rPr>
          <w:rFonts w:hint="eastAsia" w:ascii="仿宋_GB2312" w:hAnsi="仿宋_GB2312" w:eastAsia="仿宋_GB2312" w:cs="仿宋_GB2312"/>
          <w:color w:val="000000" w:themeColor="text1"/>
          <w:kern w:val="0"/>
          <w:sz w:val="32"/>
          <w:szCs w:val="32"/>
        </w:rPr>
        <w:t>组织对纳入2023年度部门预算范围的二级项目</w:t>
      </w:r>
      <w:r>
        <w:rPr>
          <w:rFonts w:hint="eastAsia" w:ascii="仿宋_GB2312" w:hAnsi="仿宋_GB2312" w:eastAsia="仿宋_GB2312" w:cs="仿宋_GB2312"/>
          <w:color w:val="000000" w:themeColor="text1"/>
          <w:kern w:val="0"/>
          <w:sz w:val="32"/>
          <w:szCs w:val="32"/>
          <w:lang w:val="en-US" w:eastAsia="zh-CN"/>
        </w:rPr>
        <w:t>24</w:t>
      </w:r>
      <w:r>
        <w:rPr>
          <w:rFonts w:hint="eastAsia" w:ascii="仿宋_GB2312" w:hAnsi="仿宋_GB2312" w:eastAsia="仿宋_GB2312" w:cs="仿宋_GB2312"/>
          <w:color w:val="000000" w:themeColor="text1"/>
          <w:kern w:val="0"/>
          <w:sz w:val="32"/>
          <w:szCs w:val="32"/>
        </w:rPr>
        <w:t xml:space="preserve">个全面开展绩效自评，共涉及资金   </w:t>
      </w:r>
      <w:r>
        <w:rPr>
          <w:rFonts w:hint="eastAsia" w:ascii="仿宋_GB2312" w:hAnsi="仿宋_GB2312" w:eastAsia="仿宋_GB2312" w:cs="仿宋_GB2312"/>
          <w:color w:val="000000" w:themeColor="text1"/>
          <w:kern w:val="0"/>
          <w:sz w:val="32"/>
          <w:szCs w:val="32"/>
          <w:lang w:val="en-US" w:eastAsia="zh-CN"/>
        </w:rPr>
        <w:t>5342</w:t>
      </w:r>
      <w:r>
        <w:rPr>
          <w:rFonts w:hint="eastAsia" w:ascii="仿宋_GB2312" w:hAnsi="仿宋_GB2312" w:eastAsia="仿宋_GB2312" w:cs="仿宋_GB2312"/>
          <w:color w:val="000000" w:themeColor="text1"/>
          <w:kern w:val="0"/>
          <w:sz w:val="32"/>
          <w:szCs w:val="32"/>
        </w:rPr>
        <w:t>万元，占项目支出总额的</w:t>
      </w:r>
      <w:r>
        <w:rPr>
          <w:rFonts w:hint="eastAsia" w:ascii="仿宋_GB2312" w:hAnsi="仿宋_GB2312" w:eastAsia="仿宋_GB2312" w:cs="仿宋_GB2312"/>
          <w:color w:val="000000" w:themeColor="text1"/>
          <w:kern w:val="0"/>
          <w:sz w:val="32"/>
          <w:szCs w:val="32"/>
          <w:lang w:val="en-US" w:eastAsia="zh-CN"/>
        </w:rPr>
        <w:t>100</w:t>
      </w:r>
      <w:r>
        <w:rPr>
          <w:rFonts w:hint="eastAsia" w:ascii="仿宋_GB2312" w:hAnsi="仿宋_GB2312" w:eastAsia="仿宋_GB2312" w:cs="仿宋_GB2312"/>
          <w:color w:val="000000" w:themeColor="text1"/>
          <w:kern w:val="0"/>
          <w:sz w:val="32"/>
          <w:szCs w:val="32"/>
        </w:rPr>
        <w:t>%。其中，</w:t>
      </w:r>
      <w:r>
        <w:rPr>
          <w:rFonts w:hint="eastAsia" w:ascii="仿宋_GB2312" w:hAnsi="仿宋_GB2312" w:eastAsia="仿宋_GB2312" w:cs="仿宋_GB2312"/>
          <w:color w:val="000000" w:themeColor="text1"/>
          <w:kern w:val="0"/>
          <w:sz w:val="32"/>
          <w:szCs w:val="32"/>
          <w:lang w:val="en-US" w:eastAsia="zh-CN"/>
        </w:rPr>
        <w:t>24</w:t>
      </w:r>
      <w:r>
        <w:rPr>
          <w:rFonts w:hint="eastAsia" w:ascii="仿宋_GB2312" w:hAnsi="仿宋_GB2312" w:eastAsia="仿宋_GB2312" w:cs="仿宋_GB2312"/>
          <w:color w:val="000000" w:themeColor="text1"/>
          <w:kern w:val="0"/>
          <w:sz w:val="32"/>
          <w:szCs w:val="32"/>
        </w:rPr>
        <w:t xml:space="preserve">个项目评价结果为“优”。     </w:t>
      </w:r>
    </w:p>
    <w:p>
      <w:pPr>
        <w:autoSpaceDE w:val="0"/>
        <w:autoSpaceDN w:val="0"/>
        <w:adjustRightInd w:val="0"/>
        <w:spacing w:line="360" w:lineRule="auto"/>
        <w:ind w:firstLine="600"/>
        <w:jc w:val="left"/>
        <w:outlineLvl w:val="2"/>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（二）</w:t>
      </w:r>
      <w:r>
        <w:rPr>
          <w:rFonts w:hint="eastAsia" w:ascii="仿宋_GB2312" w:hAnsi="仿宋_GB2312" w:eastAsia="仿宋_GB2312" w:cs="仿宋_GB2312"/>
          <w:b/>
          <w:bCs/>
          <w:color w:val="000000" w:themeColor="text1"/>
          <w:kern w:val="0"/>
          <w:sz w:val="32"/>
          <w:szCs w:val="32"/>
          <w:lang w:val="en-US" w:eastAsia="zh-CN"/>
        </w:rPr>
        <w:t>单位</w:t>
      </w:r>
      <w:r>
        <w:rPr>
          <w:rFonts w:hint="eastAsia" w:ascii="仿宋_GB2312" w:hAnsi="仿宋_GB2312" w:eastAsia="仿宋_GB2312" w:cs="仿宋_GB2312"/>
          <w:b/>
          <w:bCs/>
          <w:color w:val="000000" w:themeColor="text1"/>
          <w:kern w:val="0"/>
          <w:sz w:val="32"/>
          <w:szCs w:val="32"/>
        </w:rPr>
        <w:t>决算中项目绩效自评情况。</w:t>
      </w:r>
    </w:p>
    <w:p>
      <w:pPr>
        <w:autoSpaceDE w:val="0"/>
        <w:autoSpaceDN w:val="0"/>
        <w:adjustRightInd w:val="0"/>
        <w:spacing w:line="360" w:lineRule="auto"/>
        <w:ind w:firstLine="640" w:firstLineChars="200"/>
        <w:jc w:val="left"/>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eastAsia="zh-CN"/>
        </w:rPr>
        <w:t>本单位</w:t>
      </w:r>
      <w:r>
        <w:rPr>
          <w:rFonts w:hint="eastAsia"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lang w:val="en-US" w:eastAsia="zh-CN"/>
        </w:rPr>
        <w:t>一事一议财政奖补资金</w:t>
      </w:r>
      <w:r>
        <w:rPr>
          <w:rFonts w:hint="eastAsia" w:ascii="仿宋" w:hAnsi="仿宋" w:eastAsia="仿宋" w:cs="仿宋"/>
          <w:color w:val="000000" w:themeColor="text1"/>
          <w:kern w:val="0"/>
          <w:sz w:val="32"/>
          <w:szCs w:val="32"/>
        </w:rPr>
        <w:t>项目支出绩效自评</w:t>
      </w:r>
      <w:r>
        <w:rPr>
          <w:rFonts w:hint="eastAsia" w:ascii="仿宋" w:hAnsi="仿宋" w:eastAsia="仿宋" w:cs="仿宋"/>
          <w:color w:val="000000" w:themeColor="text1"/>
          <w:kern w:val="0"/>
          <w:sz w:val="32"/>
          <w:szCs w:val="32"/>
          <w:lang w:val="en-US" w:eastAsia="zh-CN"/>
        </w:rPr>
        <w:t>表”</w:t>
      </w:r>
      <w:r>
        <w:rPr>
          <w:rFonts w:hint="eastAsia" w:ascii="仿宋" w:hAnsi="仿宋" w:eastAsia="仿宋" w:cs="仿宋"/>
          <w:color w:val="000000" w:themeColor="text1"/>
          <w:kern w:val="0"/>
          <w:sz w:val="32"/>
          <w:szCs w:val="32"/>
        </w:rPr>
        <w:t>如下：</w:t>
      </w:r>
    </w:p>
    <w:p>
      <w:pPr>
        <w:autoSpaceDE w:val="0"/>
        <w:autoSpaceDN w:val="0"/>
        <w:adjustRightInd w:val="0"/>
        <w:spacing w:line="360" w:lineRule="auto"/>
        <w:ind w:firstLine="640" w:firstLineChars="200"/>
        <w:jc w:val="left"/>
        <w:rPr>
          <w:rFonts w:hint="eastAsia" w:ascii="仿宋" w:hAnsi="仿宋" w:eastAsia="仿宋" w:cs="仿宋"/>
          <w:color w:val="000000" w:themeColor="text1"/>
          <w:kern w:val="0"/>
          <w:sz w:val="32"/>
          <w:szCs w:val="32"/>
        </w:rPr>
      </w:pPr>
    </w:p>
    <w:p>
      <w:pPr>
        <w:autoSpaceDE w:val="0"/>
        <w:autoSpaceDN w:val="0"/>
        <w:adjustRightInd w:val="0"/>
        <w:spacing w:line="360" w:lineRule="auto"/>
        <w:ind w:firstLine="640" w:firstLineChars="200"/>
        <w:jc w:val="left"/>
        <w:rPr>
          <w:rFonts w:hint="eastAsia" w:ascii="仿宋" w:hAnsi="仿宋" w:eastAsia="仿宋" w:cs="仿宋"/>
          <w:color w:val="000000" w:themeColor="text1"/>
          <w:kern w:val="0"/>
          <w:sz w:val="32"/>
          <w:szCs w:val="32"/>
        </w:rPr>
      </w:pPr>
    </w:p>
    <w:p>
      <w:pPr>
        <w:autoSpaceDE w:val="0"/>
        <w:autoSpaceDN w:val="0"/>
        <w:adjustRightInd w:val="0"/>
        <w:spacing w:line="360" w:lineRule="auto"/>
        <w:ind w:firstLine="640" w:firstLineChars="200"/>
        <w:jc w:val="left"/>
        <w:rPr>
          <w:rFonts w:hint="eastAsia" w:ascii="仿宋" w:hAnsi="仿宋" w:eastAsia="仿宋" w:cs="仿宋"/>
          <w:color w:val="000000" w:themeColor="text1"/>
          <w:kern w:val="0"/>
          <w:sz w:val="32"/>
          <w:szCs w:val="32"/>
        </w:rPr>
      </w:pP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580"/>
        <w:gridCol w:w="607"/>
        <w:gridCol w:w="1631"/>
        <w:gridCol w:w="1389"/>
        <w:gridCol w:w="620"/>
        <w:gridCol w:w="851"/>
        <w:gridCol w:w="1147"/>
        <w:gridCol w:w="554"/>
        <w:gridCol w:w="621"/>
        <w:gridCol w:w="621"/>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42"/>
                <w:szCs w:val="42"/>
                <w:u w:val="none"/>
              </w:rPr>
            </w:pPr>
            <w:r>
              <w:rPr>
                <w:rFonts w:hint="eastAsia" w:ascii="宋体" w:hAnsi="宋体" w:eastAsia="宋体" w:cs="宋体"/>
                <w:b/>
                <w:bCs/>
                <w:i w:val="0"/>
                <w:iCs w:val="0"/>
                <w:color w:val="000000" w:themeColor="text1"/>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994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项目名称</w:t>
            </w:r>
          </w:p>
        </w:tc>
        <w:tc>
          <w:tcPr>
            <w:tcW w:w="867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一事一议财政奖补资金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主管部门</w:t>
            </w:r>
          </w:p>
        </w:tc>
        <w:tc>
          <w:tcPr>
            <w:tcW w:w="51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弋阳县樟树墩镇</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实施单位</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弋阳县樟树墩镇人民政府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项目资金</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（万元）</w:t>
            </w: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全年预算数A</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全年执行数B</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执行率</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 xml:space="preserve"> 年度资金总额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 xml:space="preserve">10 </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2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政府预算资金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w:t>
            </w:r>
          </w:p>
        </w:tc>
        <w:tc>
          <w:tcPr>
            <w:tcW w:w="17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rPr>
            </w:pPr>
            <w:r>
              <w:rPr>
                <w:rFonts w:hint="eastAsia" w:ascii="宋体" w:hAnsi="宋体" w:eastAsia="宋体" w:cs="宋体"/>
                <w:i w:val="0"/>
                <w:iCs w:val="0"/>
                <w:color w:val="000000" w:themeColor="text1"/>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年度</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总体</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目标</w:t>
            </w: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预期目标</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56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一事一议财政奖补资金</w:t>
            </w:r>
          </w:p>
        </w:tc>
        <w:tc>
          <w:tcPr>
            <w:tcW w:w="3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已完成目标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绩效指标</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一级指标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二级指标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 xml:space="preserve">  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年度</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指标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实际</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完成值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得分</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偏差原因分析</w:t>
            </w:r>
            <w:r>
              <w:rPr>
                <w:rFonts w:hint="eastAsia" w:ascii="宋体" w:hAnsi="宋体" w:eastAsia="宋体" w:cs="宋体"/>
                <w:i w:val="0"/>
                <w:iCs w:val="0"/>
                <w:color w:val="000000" w:themeColor="text1"/>
                <w:kern w:val="0"/>
                <w:sz w:val="18"/>
                <w:szCs w:val="18"/>
                <w:u w:val="none"/>
                <w:lang w:val="en-US" w:eastAsia="zh-CN" w:bidi="ar"/>
              </w:rPr>
              <w:br w:type="textWrapping"/>
            </w:r>
            <w:r>
              <w:rPr>
                <w:rFonts w:hint="eastAsia" w:ascii="宋体" w:hAnsi="宋体" w:eastAsia="宋体" w:cs="宋体"/>
                <w:i w:val="0"/>
                <w:iCs w:val="0"/>
                <w:color w:val="000000" w:themeColor="text1"/>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成本指标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经济成本指标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一事一议财政奖补资金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社会成本指标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生态环境成本指标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产出指标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数量指标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一事一议项目资金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22万</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质量指标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一事一议财政奖补资金到账率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时效指标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一事一议财政奖补资金拨付率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20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经济效益指标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社会效益指标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一事一议财政奖补资金村居满意度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是</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基本达成目标</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rPr>
            </w:pP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生态效益指标</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themeColor="text1"/>
                <w:sz w:val="18"/>
                <w:szCs w:val="18"/>
                <w:u w:val="none"/>
              </w:rPr>
            </w:pP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服务对象满意度</w:t>
            </w:r>
          </w:p>
        </w:tc>
        <w:tc>
          <w:tcPr>
            <w:tcW w:w="2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群众满意度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15</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15</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75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总分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rPr>
            </w:pPr>
            <w:r>
              <w:rPr>
                <w:rFonts w:hint="eastAsia" w:ascii="宋体" w:hAnsi="宋体" w:eastAsia="宋体" w:cs="宋体"/>
                <w:i w:val="0"/>
                <w:iCs w:val="0"/>
                <w:color w:val="000000" w:themeColor="text1"/>
                <w:kern w:val="0"/>
                <w:sz w:val="18"/>
                <w:szCs w:val="18"/>
                <w:u w:val="none"/>
                <w:lang w:val="en-US" w:eastAsia="zh-CN" w:bidi="ar"/>
              </w:rPr>
              <w:t>100</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rPr>
            </w:pPr>
            <w:r>
              <w:rPr>
                <w:rFonts w:hint="eastAsia" w:ascii="宋体" w:hAnsi="宋体" w:eastAsia="宋体" w:cs="宋体"/>
                <w:i w:val="0"/>
                <w:iCs w:val="0"/>
                <w:color w:val="000000" w:themeColor="text1"/>
                <w:kern w:val="0"/>
                <w:sz w:val="22"/>
                <w:szCs w:val="22"/>
                <w:u w:val="none"/>
                <w:lang w:val="en-US" w:eastAsia="zh-CN" w:bidi="ar"/>
              </w:rPr>
              <w:t>100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2"/>
                <w:szCs w:val="22"/>
                <w:u w:val="none"/>
              </w:rPr>
            </w:pPr>
          </w:p>
        </w:tc>
      </w:tr>
    </w:tbl>
    <w:p>
      <w:pPr>
        <w:keepNext w:val="0"/>
        <w:keepLines w:val="0"/>
        <w:pageBreakBefore/>
        <w:widowControl/>
        <w:kinsoku/>
        <w:wordWrap/>
        <w:overflowPunct/>
        <w:topLinePunct w:val="0"/>
        <w:autoSpaceDE/>
        <w:autoSpaceDN/>
        <w:bidi w:val="0"/>
        <w:adjustRightInd/>
        <w:snapToGrid/>
        <w:spacing w:line="600" w:lineRule="exact"/>
        <w:jc w:val="both"/>
        <w:textAlignment w:val="auto"/>
        <w:outlineLvl w:val="0"/>
        <w:rPr>
          <w:rFonts w:hint="eastAsia" w:ascii="宋体" w:hAnsi="宋体" w:cs="宋体"/>
          <w:b/>
          <w:bCs/>
          <w:color w:val="000000" w:themeColor="text1"/>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仿宋_GB2312" w:hAnsi="仿宋_GB2312" w:eastAsia="仿宋_GB2312"/>
          <w:color w:val="000000" w:themeColor="text1"/>
          <w:kern w:val="0"/>
          <w:sz w:val="32"/>
          <w:szCs w:val="32"/>
        </w:rPr>
      </w:pPr>
      <w:r>
        <w:rPr>
          <w:rFonts w:hint="eastAsia" w:ascii="宋体" w:hAnsi="宋体" w:cs="宋体"/>
          <w:b/>
          <w:bCs/>
          <w:color w:val="000000" w:themeColor="text1"/>
          <w:sz w:val="44"/>
          <w:szCs w:val="44"/>
        </w:rPr>
        <w:t>第四部分  名词解释</w:t>
      </w:r>
    </w:p>
    <w:p>
      <w:pPr>
        <w:ind w:firstLine="630"/>
        <w:jc w:val="left"/>
        <w:outlineLvl w:val="1"/>
        <w:rPr>
          <w:rFonts w:hint="eastAsia"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一、收入科目</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（一）财政拨款收入：指单位从同级财政部门取得的各</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类财政拨款，包括一般公共预算财政拨款、政府性基金预算</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财政拨款、国有资本经营预算财政拨款。</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（二）上级补助收入：指事业单位从主管部门和上级单</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位取得的非财政补助收入。</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（三）事业收入：指事业单位开展专业业务活动及其辅</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助活动取得的收入。</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（四）经营收入：指事业单位在专业业务活动及其辅助</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活动之外开展非独立核算经营活动取得的收入。</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（五）附属单位上缴收入：指事业单位附属独立核算单</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位按照有关规定上缴的收入。</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（六）其他收入：指单位取得的除上述“财政拨款收入”、</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“上级补助收入”、“事业收入”、“经营收入”、“附属单位上</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缴收入”等以外的各项收入。</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（七）使用非财政拨款结余：指事业单位按照预算管理</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要求使用非财政拨款结余（原事业基金）弥补当年收支差额</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的数额。</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（八）年初结转和结余：指单位上年结转本年使用的基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本支出结转、项目支出结转和结余、经营结余。</w:t>
      </w:r>
    </w:p>
    <w:p>
      <w:pPr>
        <w:ind w:firstLine="630"/>
        <w:jc w:val="left"/>
        <w:outlineLvl w:val="1"/>
        <w:rPr>
          <w:rFonts w:hint="eastAsia"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二、支出科目</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（一）一般公共服务支出（类）政府办公厅（室）及相</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关机构事务（款）行政运行（项）：反映行政单位（包括实</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行公务员管理的事业单位）的基本支出。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（二）一般公共服务支出（类）政府办公厅（室）及相</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关机构事务（款）行政管理事务（项）：反映行政单位（包</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括实行公务员管理的事业单位）未单独设置项级科目的其他</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项目支出。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（三）一般公共服务支出（类）财政事务（款）事业运</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行（项）：反映事业单位的基本支出，不包括行政单位（包</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括实行公务员管理的事业单位）后勤服务中心、医务室等附</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属事业单位。</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（四）城乡社区支出（类）城乡社区规划与管理（款）</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城乡社区规划与管理（项）：反映城乡社区、防灾减灾、历</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史名城规划制定与管理等方面的支出。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（五）城乡社区支出（类）国有土地使用权出让收入安</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排的支出（款）征地和拆迁补偿支出（项）：反映新疆生产</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建设兵团和地方政府在征地和收购土地过程中支付的土地</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补偿费、安置补助费、地上附着和青苗补偿费、拆迁补偿费</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（六）城乡社区支出（类）其他城乡社区支出（款）其</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他城乡社区支出（项）：反映除上述项目以外其他用于城乡</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社区方面的支出。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（七）农林水支出（类）农村综合改革（款）对村级公</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益事业建设的补助（项）：反映农村税费改革后对村级公益</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事业建设的补助支出。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（八）农林水支出（类）农村综合改革（款）对村民委</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员会和村党支部的补助（项）：反映各级财政对村民委员会</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和村党支部的补助支出，以及支持建立县级基本财力保障机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制安排的村级组织运转奖补资金。</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（九）农林水支出（类）农村综合改革（款）对村集体</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经济组织的补助（项）：反映农村税费改革后对村集体经济</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组织的补助支出。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（十）其他支出（类）其他支出（款）其他支出（项）：</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反映除上述项目以外其他不能划分到具体功能科目中的支</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出项目。</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“三公”经费支出：指用财政拨款安排的因公出国（境）</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费、公务用车购置及运行维护费和公务接待费。其中，因公</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出国（境）费反映单位公务出国（境）的国际旅费、国外城</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市间交通费、住宿费、伙食费、培训费、公杂费等支出；公</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务用车购置及运行维护费反映单位公务用车车辆购置支出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（含车辆购置税、牌照费），按规定保留的公务用车燃料费、</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维修费、过桥过路费、保险费、安全奖励费用等支出；公务</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接待费反映单位按规定开支的各类公务接待（含外宾接待）</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支出。</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机关运行经费支出：指用财政拨款安排的为保障行政单</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位（包括参照公务员法管理的事业单位）运行用于购买货物</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和服务的各项资金，包括办公费、印刷费、邮电费、差旅费、</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会议费、福利费、日常维修费、专用材料及一般设备购置费、</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办公用房水电费、办公用房取暖费、办公用房物业管理费、</w:t>
      </w:r>
    </w:p>
    <w:p>
      <w:pPr>
        <w:ind w:firstLine="630"/>
        <w:jc w:val="left"/>
        <w:outlineLvl w:val="1"/>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公务用车运行维护费以及其他费用。</w:t>
      </w:r>
    </w:p>
    <w:p>
      <w:pPr>
        <w:ind w:firstLine="630"/>
        <w:jc w:val="left"/>
        <w:outlineLvl w:val="1"/>
        <w:rPr>
          <w:rFonts w:hint="eastAsia"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三、相关专业名词</w:t>
      </w:r>
    </w:p>
    <w:p>
      <w:pPr>
        <w:ind w:firstLine="600"/>
        <w:rPr>
          <w:rFonts w:hint="eastAsia" w:ascii="仿宋_GB2312" w:hAnsi="仿宋_GB2312" w:eastAsia="仿宋_GB2312"/>
          <w:color w:val="000000" w:themeColor="text1"/>
          <w:kern w:val="0"/>
          <w:sz w:val="32"/>
          <w:szCs w:val="32"/>
        </w:rPr>
      </w:pPr>
      <w:r>
        <w:rPr>
          <w:rFonts w:hint="eastAsia" w:ascii="仿宋_GB2312" w:hAnsi="仿宋_GB2312" w:eastAsia="仿宋_GB2312"/>
          <w:color w:val="000000" w:themeColor="text1"/>
          <w:kern w:val="0"/>
          <w:sz w:val="32"/>
          <w:szCs w:val="32"/>
        </w:rPr>
        <w:t xml:space="preserve"> </w:t>
      </w:r>
      <w:r>
        <w:rPr>
          <w:rFonts w:hint="eastAsia" w:ascii="仿宋_GB2312" w:hAnsi="仿宋_GB2312" w:eastAsia="仿宋_GB2312" w:cs="仿宋_GB2312"/>
          <w:b/>
          <w:bCs/>
          <w:color w:val="000000" w:themeColor="text1"/>
          <w:kern w:val="0"/>
          <w:sz w:val="32"/>
          <w:szCs w:val="32"/>
        </w:rPr>
        <w:t>（一）</w:t>
      </w:r>
      <w:r>
        <w:rPr>
          <w:rFonts w:hint="eastAsia" w:ascii="仿宋_GB2312" w:hAnsi="仿宋_GB2312" w:eastAsia="仿宋_GB2312"/>
          <w:b/>
          <w:bCs/>
          <w:color w:val="000000" w:themeColor="text1"/>
          <w:kern w:val="0"/>
          <w:sz w:val="32"/>
          <w:szCs w:val="32"/>
        </w:rPr>
        <w:t>“三公”经费：</w:t>
      </w:r>
      <w:r>
        <w:rPr>
          <w:rFonts w:hint="eastAsia" w:ascii="仿宋_GB2312" w:hAnsi="仿宋_GB2312" w:eastAsia="仿宋_GB2312"/>
          <w:color w:val="000000" w:themeColor="text1"/>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ind w:firstLine="600"/>
        <w:rPr>
          <w:rFonts w:hint="eastAsia" w:ascii="仿宋_GB2312" w:hAnsi="仿宋_GB2312" w:eastAsia="仿宋_GB2312"/>
          <w:color w:val="000000" w:themeColor="text1"/>
          <w:kern w:val="0"/>
          <w:sz w:val="32"/>
          <w:szCs w:val="32"/>
        </w:rPr>
      </w:pPr>
      <w:r>
        <w:rPr>
          <w:rFonts w:hint="eastAsia" w:ascii="仿宋_GB2312" w:hAnsi="仿宋_GB2312" w:eastAsia="仿宋_GB2312" w:cs="仿宋_GB2312"/>
          <w:b/>
          <w:bCs/>
          <w:color w:val="000000" w:themeColor="text1"/>
          <w:kern w:val="0"/>
          <w:sz w:val="32"/>
          <w:szCs w:val="32"/>
        </w:rPr>
        <w:t>（二）</w:t>
      </w:r>
      <w:r>
        <w:rPr>
          <w:rFonts w:hint="eastAsia" w:ascii="仿宋_GB2312" w:hAnsi="仿宋_GB2312" w:eastAsia="仿宋_GB2312"/>
          <w:b/>
          <w:bCs/>
          <w:color w:val="000000" w:themeColor="text1"/>
          <w:kern w:val="0"/>
          <w:sz w:val="32"/>
          <w:szCs w:val="32"/>
        </w:rPr>
        <w:t>机关运行经费：</w:t>
      </w:r>
      <w:r>
        <w:rPr>
          <w:rFonts w:hint="eastAsia" w:ascii="仿宋_GB2312" w:hAnsi="仿宋_GB2312" w:eastAsia="仿宋_GB2312"/>
          <w:color w:val="000000" w:themeColor="text1"/>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ZjNhM2E5ZWJlMzVkZjUyYzU0NzhjZDVhZjA2YWYifQ=="/>
  </w:docVars>
  <w:rsids>
    <w:rsidRoot w:val="00000000"/>
    <w:rsid w:val="00764586"/>
    <w:rsid w:val="103C0C2D"/>
    <w:rsid w:val="1BE53345"/>
    <w:rsid w:val="30A54A67"/>
    <w:rsid w:val="3F5E38FE"/>
    <w:rsid w:val="4A475F12"/>
    <w:rsid w:val="56E12A0D"/>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uiPriority w:val="0"/>
    <w:pPr>
      <w:jc w:val="left"/>
    </w:pPr>
  </w:style>
  <w:style w:type="paragraph" w:customStyle="1" w:styleId="8">
    <w:name w:val="批注框文本1"/>
    <w:basedOn w:val="1"/>
    <w:link w:val="9"/>
    <w:uiPriority w:val="0"/>
    <w:rPr>
      <w:sz w:val="18"/>
      <w:szCs w:val="18"/>
    </w:rPr>
  </w:style>
  <w:style w:type="character" w:customStyle="1" w:styleId="9">
    <w:name w:val="批注框文本 Char"/>
    <w:link w:val="8"/>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uiPriority w:val="0"/>
    <w:rPr>
      <w:sz w:val="18"/>
      <w:szCs w:val="18"/>
    </w:rPr>
  </w:style>
  <w:style w:type="table" w:customStyle="1" w:styleId="14">
    <w:name w:val="网格型1"/>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Pages>
  <Words>9108</Words>
  <Characters>11447</Characters>
  <Lines>119</Lines>
  <Paragraphs>33</Paragraphs>
  <TotalTime>76</TotalTime>
  <ScaleCrop>false</ScaleCrop>
  <LinksUpToDate>false</LinksUpToDate>
  <CharactersWithSpaces>11873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2019-05-30T16:41:00Z</dcterms:created>
  <dc:creator>Administrator</dc:creator>
  <cp:lastModifiedBy>Z</cp:lastModifiedBy>
  <cp:lastPrinted>2024-05-22T07:51:00Z</cp:lastPrinted>
  <dcterms:modified xsi:type="dcterms:W3CDTF">2024-09-29T03:36:14Z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41BDDA42C657478392BEF7898C088DC8</vt:lpwstr>
  </property>
</Properties>
</file>