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弋阳县朱坑镇2021年度大中型水库移民后期扶持市政项目中标结果公示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105" w:right="0" w:firstLine="9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弋阳县朱坑镇2021年度大中型水库移民后期扶持市政项目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日上午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09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时在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弋阳县公共资源交易中心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弋阳县政务服务中心三楼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开标，经公开摇号确定：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 xml:space="preserve">   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u w:val="single"/>
          <w:shd w:val="clear" w:color="auto" w:fill="FFFFFF"/>
        </w:rPr>
        <w:t>江西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u w:val="single"/>
          <w:shd w:val="clear" w:color="auto" w:fill="FFFFFF"/>
          <w:lang w:eastAsia="zh-CN"/>
        </w:rPr>
        <w:t>省弋江建筑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u w:val="single"/>
          <w:shd w:val="clear" w:color="auto" w:fill="FFFFFF"/>
        </w:rPr>
        <w:t xml:space="preserve">有限公司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为中标候选人；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如对上述结果有异议，请于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01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日下午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前向弋阳县建设工程招标投标办公室反映。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400" w:right="0" w:hanging="5400" w:hangingChars="180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               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招标人：弋阳县朱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镇人民政府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368" w:leftChars="2556" w:right="0" w:firstLine="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33A71"/>
    <w:rsid w:val="1EA33A71"/>
    <w:rsid w:val="36401907"/>
    <w:rsid w:val="55471955"/>
    <w:rsid w:val="57703ABA"/>
    <w:rsid w:val="79D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2021-04-29T03:06:00Z</dcterms:created>
  <dc:creator>星辰之恋</dc:creator>
  <cp:lastModifiedBy>星辰之恋</cp:lastModifiedBy>
  <cp:lastPrinted>2021-05-27T02:55:49Z</cp:lastPrinted>
  <dcterms:modified xsi:type="dcterms:W3CDTF">2021-05-27T02:57:26Z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D1193428DC194233B64BAC11D6035D7E</vt:lpwstr>
  </property>
</Properties>
</file>