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附件二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安全承诺书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75" w:tblpY="531"/>
        <w:tblOverlap w:val="never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展销产品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商户签名盖章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本人自愿报名参加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第二届上饶市弋阳腔戏曲汇活动促消费活动现场</w:t>
            </w:r>
            <w:r>
              <w:rPr>
                <w:rFonts w:hint="eastAsia" w:ascii="仿宋" w:hAnsi="仿宋" w:eastAsia="仿宋" w:cs="仿宋"/>
                <w:lang w:eastAsia="zh-CN"/>
              </w:rPr>
              <w:t>展销活动，自主经营、自负盈亏，自觉接受本次活动的现场管理。承诺对本企业（本人）现场展销的产品承担食品卫生及安全责任。</w:t>
            </w:r>
          </w:p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签名：</w:t>
            </w:r>
            <w:r>
              <w:rPr>
                <w:rFonts w:hint="eastAsia" w:ascii="仿宋" w:hAnsi="仿宋" w:cs="仿宋"/>
                <w:lang w:val="en-US" w:eastAsia="zh-CN"/>
              </w:rPr>
              <w:t xml:space="preserve">            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lang w:val="en-US" w:eastAsia="zh-CN"/>
              </w:rPr>
              <w:t>盖章：</w:t>
            </w:r>
            <w:r>
              <w:rPr>
                <w:rFonts w:hint="eastAsia" w:ascii="仿宋" w:hAnsi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</w:t>
            </w:r>
          </w:p>
          <w:p>
            <w:pPr>
              <w:ind w:left="0" w:leftChars="0" w:firstLine="3360" w:firstLineChars="12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月 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仿宋" w:hAnsi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2B1"/>
    <w:multiLevelType w:val="singleLevel"/>
    <w:tmpl w:val="0B3752B1"/>
    <w:lvl w:ilvl="0" w:tentative="0">
      <w:start w:val="1"/>
      <w:numFmt w:val="chineseCountingThousand"/>
      <w:pStyle w:val="4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MTQwZTM3ZWNiMWQ4MWM3N2I5YWI2NjhlZjYxZGIifQ=="/>
  </w:docVars>
  <w:rsids>
    <w:rsidRoot w:val="03D012D7"/>
    <w:rsid w:val="03D012D7"/>
    <w:rsid w:val="08266791"/>
    <w:rsid w:val="0A6C4E20"/>
    <w:rsid w:val="0E3430E2"/>
    <w:rsid w:val="2682503D"/>
    <w:rsid w:val="26DF6217"/>
    <w:rsid w:val="2A0544B8"/>
    <w:rsid w:val="2B842894"/>
    <w:rsid w:val="2C361931"/>
    <w:rsid w:val="2C3A2D86"/>
    <w:rsid w:val="2C936F87"/>
    <w:rsid w:val="2D3D216E"/>
    <w:rsid w:val="2DAF407F"/>
    <w:rsid w:val="35832558"/>
    <w:rsid w:val="3DD72C8E"/>
    <w:rsid w:val="42324305"/>
    <w:rsid w:val="42DE4E03"/>
    <w:rsid w:val="4594423C"/>
    <w:rsid w:val="4A477482"/>
    <w:rsid w:val="4CF5023F"/>
    <w:rsid w:val="5DC2CE21"/>
    <w:rsid w:val="70456754"/>
    <w:rsid w:val="71056CC2"/>
    <w:rsid w:val="73D66DC2"/>
    <w:rsid w:val="74A65623"/>
    <w:rsid w:val="76DC18A6"/>
    <w:rsid w:val="7E035162"/>
    <w:rsid w:val="7E5FAE33"/>
    <w:rsid w:val="7FAD7F31"/>
    <w:rsid w:val="F7FF62B1"/>
    <w:rsid w:val="FFF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1"/>
    <w:next w:val="1"/>
    <w:link w:val="5"/>
    <w:qFormat/>
    <w:uiPriority w:val="0"/>
    <w:pPr>
      <w:numPr>
        <w:ilvl w:val="0"/>
        <w:numId w:val="1"/>
      </w:numPr>
      <w:snapToGrid w:val="0"/>
      <w:spacing w:line="560" w:lineRule="exact"/>
      <w:ind w:firstLine="640" w:firstLineChars="200"/>
      <w:jc w:val="left"/>
      <w:outlineLvl w:val="0"/>
    </w:pPr>
    <w:rPr>
      <w:rFonts w:hint="eastAsia" w:ascii="黑体" w:hAnsi="黑体" w:eastAsia="黑体" w:cs="黑体"/>
      <w:sz w:val="32"/>
      <w:szCs w:val="32"/>
      <w:lang w:val="en"/>
    </w:rPr>
  </w:style>
  <w:style w:type="character" w:customStyle="1" w:styleId="5">
    <w:name w:val="公文标题1 Char"/>
    <w:link w:val="4"/>
    <w:qFormat/>
    <w:uiPriority w:val="0"/>
    <w:rPr>
      <w:rFonts w:hint="eastAsia" w:ascii="黑体" w:hAnsi="黑体" w:eastAsia="黑体" w:cs="黑体"/>
      <w:sz w:val="32"/>
      <w:szCs w:val="32"/>
      <w:lang w:val="en"/>
    </w:rPr>
  </w:style>
  <w:style w:type="character" w:customStyle="1" w:styleId="6">
    <w:name w:val="font1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2023-12-20T03:36:00Z</dcterms:created>
  <dc:creator>Ennea</dc:creator>
  <cp:lastModifiedBy>Administrator</cp:lastModifiedBy>
  <cp:lastPrinted>2024-01-09T02:39:00Z</cp:lastPrinted>
  <dcterms:modified xsi:type="dcterms:W3CDTF">2024-09-14T02:34:27Z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958CA8936BE74EEBA0824F9972F59C38</vt:lpwstr>
  </property>
</Properties>
</file>