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弋阳县2025年第一季度职业技能培训计划表</w:t>
      </w:r>
    </w:p>
    <w:bookmarkEnd w:id="0"/>
    <w:tbl>
      <w:tblPr>
        <w:tblStyle w:val="5"/>
        <w:tblpPr w:leftFromText="180" w:rightFromText="180" w:vertAnchor="page" w:horzAnchor="page" w:tblpX="1390" w:tblpY="2055"/>
        <w:tblOverlap w:val="never"/>
        <w:tblW w:w="1459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3"/>
        <w:gridCol w:w="2642"/>
        <w:gridCol w:w="1600"/>
        <w:gridCol w:w="1688"/>
        <w:gridCol w:w="1550"/>
        <w:gridCol w:w="1150"/>
        <w:gridCol w:w="1175"/>
        <w:gridCol w:w="2175"/>
        <w:gridCol w:w="2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序号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</w:rPr>
              <w:t>培训</w:t>
            </w:r>
            <w:r>
              <w:rPr>
                <w:rFonts w:hint="eastAsia"/>
                <w:szCs w:val="21"/>
                <w:lang w:val="en-US" w:eastAsia="zh-CN"/>
              </w:rPr>
              <w:t>机构名称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培训班联系人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联系电话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培训工种（项目）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开班数量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培训时间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培训地点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计划培训人数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弋阳不愁电子商务职业培训学校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胡连英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13388660180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婴幼儿发展引导员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弋阳县电商产业园S5栋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弋阳不愁电子商务职业培训学校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胡连英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13388660180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电子商务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弋阳县电商产业园S5栋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3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弋阳不愁电子商务职业培训学校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胡连英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13388660180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美容师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弋阳县电商产业园S5栋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4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弋阳不愁电子商务职业培训学校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 w:eastAsia="宋体"/>
                <w:szCs w:val="21"/>
                <w:lang w:eastAsia="zh-CN"/>
              </w:rPr>
              <w:t>胡连英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13388660180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中式面点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待定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5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弋阳不愁电子商务职业培训学校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胡连英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13388660180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养老护理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弋阳县电商产业园S5栋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6</w:t>
            </w:r>
          </w:p>
        </w:tc>
        <w:tc>
          <w:tcPr>
            <w:tcW w:w="2642" w:type="dxa"/>
            <w:vAlign w:val="center"/>
          </w:tcPr>
          <w:p>
            <w:pPr>
              <w:jc w:val="both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弋阳县颐养职业技能培训学校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刘</w:t>
            </w:r>
            <w:r>
              <w:rPr>
                <w:rFonts w:hint="eastAsia" w:eastAsia="宋体"/>
                <w:szCs w:val="21"/>
                <w:lang w:val="en-US" w:eastAsia="zh-CN"/>
              </w:rPr>
              <w:t>恋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13767398694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养老护理员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3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龟峰颐养中心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7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弋阳县颐养职业技能培训学校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 w:eastAsia="宋体"/>
                <w:szCs w:val="21"/>
                <w:lang w:eastAsia="zh-CN"/>
              </w:rPr>
              <w:t>刘</w:t>
            </w:r>
            <w:r>
              <w:rPr>
                <w:rFonts w:hint="eastAsia" w:eastAsia="宋体"/>
                <w:szCs w:val="21"/>
                <w:lang w:val="en-US" w:eastAsia="zh-CN"/>
              </w:rPr>
              <w:t>恋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13767398694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婴幼儿发展引导员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龟峰颐养中心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8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弋阳中等专业学校</w:t>
            </w:r>
          </w:p>
          <w:p>
            <w:pPr>
              <w:jc w:val="both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（江西省有色冶金技工学校）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蔡刚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13136093068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美容师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弋阳县式平大道268号（弋阳中等专业学校）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9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弋阳中等专业学校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（江西省有色冶金技工学校）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蔡刚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13136093068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家政服务员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2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弋阳县式平大道268号（弋阳中等专业学校）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10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弋阳中等专业学校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（江西省有色冶金技工学校）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蔡刚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13136093068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中式烹调师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弋阳县式平大道268号（弋阳中等专业学校）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11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弋阳中等专业学校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（江西省有色冶金技工学校）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蔡刚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13136093068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餐厅服务员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弋阳县式平大道268号（弋阳中等专业学校）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</w:trPr>
        <w:tc>
          <w:tcPr>
            <w:tcW w:w="563" w:type="dxa"/>
            <w:vAlign w:val="center"/>
          </w:tcPr>
          <w:p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12</w:t>
            </w:r>
          </w:p>
        </w:tc>
        <w:tc>
          <w:tcPr>
            <w:tcW w:w="26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弋阳中等专业学校</w:t>
            </w:r>
          </w:p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（江西省有色冶金技工学校）</w:t>
            </w:r>
          </w:p>
        </w:tc>
        <w:tc>
          <w:tcPr>
            <w:tcW w:w="1600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蔡刚</w:t>
            </w:r>
          </w:p>
        </w:tc>
        <w:tc>
          <w:tcPr>
            <w:tcW w:w="16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13136093068</w:t>
            </w:r>
          </w:p>
        </w:tc>
        <w:tc>
          <w:tcPr>
            <w:tcW w:w="15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客房服务员</w:t>
            </w:r>
          </w:p>
        </w:tc>
        <w:tc>
          <w:tcPr>
            <w:tcW w:w="1150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/>
                <w:szCs w:val="21"/>
                <w:lang w:val="en-US" w:eastAsia="zh-CN"/>
              </w:rPr>
              <w:t>1</w:t>
            </w:r>
          </w:p>
        </w:tc>
        <w:tc>
          <w:tcPr>
            <w:tcW w:w="117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2025年1月至3月</w:t>
            </w:r>
          </w:p>
        </w:tc>
        <w:tc>
          <w:tcPr>
            <w:tcW w:w="2175" w:type="dxa"/>
            <w:vAlign w:val="center"/>
          </w:tcPr>
          <w:p>
            <w:pPr>
              <w:jc w:val="center"/>
              <w:rPr>
                <w:rFonts w:hint="eastAsia" w:eastAsia="宋体" w:asciiTheme="minorHAnsi" w:hAnsiTheme="minorHAnsi" w:cstheme="minorBid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宋体"/>
                <w:szCs w:val="21"/>
                <w:lang w:val="en-US" w:eastAsia="zh-CN"/>
              </w:rPr>
              <w:t>弋阳县式平大道268号（弋阳中等专业学校）</w:t>
            </w:r>
          </w:p>
        </w:tc>
        <w:tc>
          <w:tcPr>
            <w:tcW w:w="20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40</w:t>
            </w:r>
          </w:p>
        </w:tc>
      </w:tr>
    </w:tbl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</w:p>
    <w:sectPr>
      <w:headerReference r:id="rId3" w:type="default"/>
      <w:pgSz w:w="16838" w:h="11906" w:orient="landscape"/>
      <w:pgMar w:top="1247" w:right="1077" w:bottom="1134" w:left="11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A5M2I1OWY0MTljMjZkZjY3ZTg1ZjNmMWUxMjY3OTMifQ=="/>
  </w:docVars>
  <w:rsids>
    <w:rsidRoot w:val="00E24577"/>
    <w:rsid w:val="001F07C5"/>
    <w:rsid w:val="005846A6"/>
    <w:rsid w:val="005C739F"/>
    <w:rsid w:val="005D7FAE"/>
    <w:rsid w:val="006841B9"/>
    <w:rsid w:val="006C44A6"/>
    <w:rsid w:val="006D1159"/>
    <w:rsid w:val="006D7D55"/>
    <w:rsid w:val="00945FD2"/>
    <w:rsid w:val="009C6EBC"/>
    <w:rsid w:val="00B03534"/>
    <w:rsid w:val="00C070EE"/>
    <w:rsid w:val="00C15D20"/>
    <w:rsid w:val="00CF0253"/>
    <w:rsid w:val="00DC228B"/>
    <w:rsid w:val="00E24577"/>
    <w:rsid w:val="00E71387"/>
    <w:rsid w:val="00FE3C56"/>
    <w:rsid w:val="01645193"/>
    <w:rsid w:val="06020C0C"/>
    <w:rsid w:val="081928BA"/>
    <w:rsid w:val="09C84CCD"/>
    <w:rsid w:val="1B2B245F"/>
    <w:rsid w:val="25CA1B92"/>
    <w:rsid w:val="2BF47ED8"/>
    <w:rsid w:val="2D3C04A2"/>
    <w:rsid w:val="2DD31F3B"/>
    <w:rsid w:val="2F6032C7"/>
    <w:rsid w:val="351351DA"/>
    <w:rsid w:val="3CE347A6"/>
    <w:rsid w:val="43E17B63"/>
    <w:rsid w:val="4E2E0CE4"/>
    <w:rsid w:val="4FF4124B"/>
    <w:rsid w:val="52036280"/>
    <w:rsid w:val="5329676C"/>
    <w:rsid w:val="5AC16D03"/>
    <w:rsid w:val="5C0A6AA8"/>
    <w:rsid w:val="5DBF512A"/>
    <w:rsid w:val="648A21EE"/>
    <w:rsid w:val="6CE87B05"/>
    <w:rsid w:val="71D9090A"/>
    <w:rsid w:val="74D8071A"/>
    <w:rsid w:val="74DD312B"/>
    <w:rsid w:val="78E70450"/>
    <w:rsid w:val="7DE577D6"/>
    <w:rsid w:val="C67FB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156</Words>
  <Characters>193</Characters>
  <Lines>1</Lines>
  <Paragraphs>1</Paragraphs>
  <TotalTime>2</TotalTime>
  <ScaleCrop>false</ScaleCrop>
  <LinksUpToDate>false</LinksUpToDate>
  <CharactersWithSpaces>193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2021-07-05T15:21:00Z</dcterms:created>
  <dc:creator>Administrator</dc:creator>
  <cp:lastModifiedBy>b12</cp:lastModifiedBy>
  <cp:lastPrinted>2024-06-24T16:39:00Z</cp:lastPrinted>
  <dcterms:modified xsi:type="dcterms:W3CDTF">2025-01-03T10:26:26Z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7B368925B5FDE01DD24A77670912E1FE</vt:lpwstr>
  </property>
  <property fmtid="{D5CDD505-2E9C-101B-9397-08002B2CF9AE}" pid="4" name="KSOTemplateDocerSaveRecord">
    <vt:lpwstr>eyJoZGlkIjoiMjRlYWY5OTZmYTNiZGRjMGJlMmI5MTI4YjQyNDg2YmQiLCJ1c2VySWQiOiI0MzAxODM0NDAifQ==</vt:lpwstr>
  </property>
</Properties>
</file>