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0232D">
      <w:pPr>
        <w:pStyle w:val="2"/>
        <w:ind w:firstLine="0" w:firstLineChars="0"/>
        <w:rPr>
          <w:rFonts w:ascii="Times New Roman" w:hAnsi="Times New Roman"/>
          <w:color w:val="000000"/>
          <w:sz w:val="32"/>
          <w:szCs w:val="30"/>
        </w:rPr>
      </w:pPr>
      <w:r>
        <w:rPr>
          <w:rFonts w:hint="eastAsia" w:ascii="Times New Roman" w:hAnsi="Times New Roman"/>
          <w:color w:val="000000"/>
          <w:sz w:val="32"/>
          <w:szCs w:val="30"/>
        </w:rPr>
        <w:t>附件：</w:t>
      </w:r>
      <w:bookmarkStart w:id="0" w:name="_GoBack"/>
      <w:bookmarkEnd w:id="0"/>
    </w:p>
    <w:p w14:paraId="134BBCCC">
      <w:pPr>
        <w:pStyle w:val="2"/>
        <w:spacing w:line="560" w:lineRule="exact"/>
        <w:ind w:firstLine="0" w:firstLineChars="0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弋阳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县水稻大面积单产提升全程全面机械化</w:t>
      </w:r>
    </w:p>
    <w:p w14:paraId="08307854">
      <w:pPr>
        <w:pStyle w:val="2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区域片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新型农机具累加主体（育秧中心）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申报表</w:t>
      </w:r>
    </w:p>
    <w:p w14:paraId="2AE5CF94">
      <w:pPr>
        <w:pStyle w:val="2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9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1156"/>
        <w:gridCol w:w="2462"/>
        <w:gridCol w:w="2752"/>
      </w:tblGrid>
      <w:tr w14:paraId="0F3B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554" w:type="dxa"/>
            <w:vAlign w:val="center"/>
          </w:tcPr>
          <w:p w14:paraId="00D15738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  <w:r>
              <w:rPr>
                <w:rFonts w:hint="eastAsia" w:ascii="Times New Roman" w:hAnsi="Times New Roman"/>
                <w:sz w:val="32"/>
                <w:szCs w:val="30"/>
              </w:rPr>
              <w:t>申报主体名称</w:t>
            </w:r>
          </w:p>
        </w:tc>
        <w:tc>
          <w:tcPr>
            <w:tcW w:w="6370" w:type="dxa"/>
            <w:gridSpan w:val="3"/>
            <w:vAlign w:val="center"/>
          </w:tcPr>
          <w:p w14:paraId="5697243A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</w:p>
        </w:tc>
      </w:tr>
      <w:tr w14:paraId="49F0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554" w:type="dxa"/>
            <w:vAlign w:val="center"/>
          </w:tcPr>
          <w:p w14:paraId="33DAF6DB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  <w:r>
              <w:rPr>
                <w:rFonts w:hint="eastAsia" w:ascii="Times New Roman" w:hAnsi="Times New Roman"/>
                <w:sz w:val="32"/>
                <w:szCs w:val="30"/>
              </w:rPr>
              <w:t>联系人</w:t>
            </w:r>
          </w:p>
        </w:tc>
        <w:tc>
          <w:tcPr>
            <w:tcW w:w="1156" w:type="dxa"/>
            <w:vAlign w:val="center"/>
          </w:tcPr>
          <w:p w14:paraId="31792707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</w:p>
        </w:tc>
        <w:tc>
          <w:tcPr>
            <w:tcW w:w="2462" w:type="dxa"/>
            <w:vAlign w:val="center"/>
          </w:tcPr>
          <w:p w14:paraId="5E501020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  <w:r>
              <w:rPr>
                <w:rFonts w:hint="eastAsia" w:ascii="Times New Roman" w:hAnsi="Times New Roman"/>
                <w:sz w:val="32"/>
                <w:szCs w:val="30"/>
              </w:rPr>
              <w:t>联系电话</w:t>
            </w:r>
          </w:p>
        </w:tc>
        <w:tc>
          <w:tcPr>
            <w:tcW w:w="2752" w:type="dxa"/>
          </w:tcPr>
          <w:p w14:paraId="02F593D0">
            <w:pPr>
              <w:pStyle w:val="2"/>
              <w:ind w:firstLine="0" w:firstLineChars="0"/>
              <w:rPr>
                <w:rFonts w:ascii="Times New Roman" w:hAnsi="Times New Roman"/>
                <w:sz w:val="32"/>
                <w:szCs w:val="30"/>
              </w:rPr>
            </w:pPr>
          </w:p>
        </w:tc>
      </w:tr>
      <w:tr w14:paraId="7599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9" w:hRule="atLeast"/>
        </w:trPr>
        <w:tc>
          <w:tcPr>
            <w:tcW w:w="3554" w:type="dxa"/>
            <w:vAlign w:val="center"/>
          </w:tcPr>
          <w:p w14:paraId="4B0F8A8E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  <w:r>
              <w:rPr>
                <w:rFonts w:hint="eastAsia" w:ascii="Times New Roman" w:hAnsi="Times New Roman"/>
                <w:sz w:val="32"/>
                <w:szCs w:val="30"/>
                <w:lang w:val="en-US" w:eastAsia="zh-CN"/>
              </w:rPr>
              <w:t>育秧中心</w:t>
            </w:r>
            <w:r>
              <w:rPr>
                <w:rFonts w:hint="eastAsia" w:ascii="Times New Roman" w:hAnsi="Times New Roman"/>
                <w:sz w:val="32"/>
                <w:szCs w:val="30"/>
              </w:rPr>
              <w:t>地址</w:t>
            </w:r>
          </w:p>
        </w:tc>
        <w:tc>
          <w:tcPr>
            <w:tcW w:w="6370" w:type="dxa"/>
            <w:gridSpan w:val="3"/>
          </w:tcPr>
          <w:p w14:paraId="1A614585">
            <w:pPr>
              <w:pStyle w:val="2"/>
              <w:ind w:firstLine="0" w:firstLineChars="0"/>
              <w:rPr>
                <w:rFonts w:ascii="Times New Roman" w:hAnsi="Times New Roman"/>
                <w:sz w:val="32"/>
                <w:szCs w:val="30"/>
              </w:rPr>
            </w:pPr>
          </w:p>
        </w:tc>
      </w:tr>
      <w:tr w14:paraId="7BA33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554" w:type="dxa"/>
            <w:vAlign w:val="center"/>
          </w:tcPr>
          <w:p w14:paraId="33520735">
            <w:pPr>
              <w:pStyle w:val="2"/>
              <w:ind w:firstLine="0" w:firstLineChars="0"/>
              <w:jc w:val="center"/>
              <w:rPr>
                <w:rFonts w:hint="default" w:ascii="Times New Roman" w:hAnsi="Times New Roman"/>
                <w:sz w:val="32"/>
                <w:szCs w:val="30"/>
                <w:lang w:val="en-US"/>
              </w:rPr>
            </w:pPr>
            <w:r>
              <w:rPr>
                <w:rFonts w:hint="eastAsia" w:ascii="Times New Roman" w:hAnsi="Times New Roman"/>
                <w:sz w:val="32"/>
                <w:szCs w:val="30"/>
                <w:lang w:val="en-US" w:eastAsia="zh-CN"/>
              </w:rPr>
              <w:t>育秧中心投入使用情况</w:t>
            </w:r>
          </w:p>
        </w:tc>
        <w:tc>
          <w:tcPr>
            <w:tcW w:w="6370" w:type="dxa"/>
            <w:gridSpan w:val="3"/>
          </w:tcPr>
          <w:p w14:paraId="5A423678">
            <w:pPr>
              <w:pStyle w:val="2"/>
              <w:ind w:firstLine="0" w:firstLineChars="0"/>
              <w:rPr>
                <w:rFonts w:ascii="Times New Roman" w:hAnsi="Times New Roman"/>
                <w:sz w:val="32"/>
                <w:szCs w:val="30"/>
              </w:rPr>
            </w:pPr>
          </w:p>
        </w:tc>
      </w:tr>
      <w:tr w14:paraId="1478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3554" w:type="dxa"/>
            <w:vAlign w:val="center"/>
          </w:tcPr>
          <w:p w14:paraId="4E47AF58">
            <w:pPr>
              <w:pStyle w:val="2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申报主体基本</w:t>
            </w:r>
          </w:p>
          <w:p w14:paraId="7FDF01B9">
            <w:pPr>
              <w:pStyle w:val="2"/>
              <w:ind w:firstLine="0" w:firstLineChars="0"/>
              <w:jc w:val="center"/>
              <w:rPr>
                <w:rFonts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情况</w:t>
            </w:r>
          </w:p>
        </w:tc>
        <w:tc>
          <w:tcPr>
            <w:tcW w:w="6370" w:type="dxa"/>
            <w:gridSpan w:val="3"/>
          </w:tcPr>
          <w:p w14:paraId="2687D6F6">
            <w:pPr>
              <w:pStyle w:val="2"/>
              <w:ind w:firstLine="0" w:firstLineChars="0"/>
              <w:rPr>
                <w:rFonts w:ascii="Times New Roman" w:hAnsi="Times New Roman"/>
                <w:color w:val="000000"/>
                <w:sz w:val="32"/>
                <w:szCs w:val="30"/>
              </w:rPr>
            </w:pPr>
          </w:p>
          <w:p w14:paraId="44BA4F42">
            <w:pPr>
              <w:pStyle w:val="2"/>
              <w:ind w:firstLine="0" w:firstLineChars="0"/>
              <w:rPr>
                <w:rFonts w:ascii="Times New Roman" w:hAnsi="Times New Roman"/>
                <w:color w:val="000000"/>
                <w:sz w:val="32"/>
                <w:szCs w:val="30"/>
              </w:rPr>
            </w:pPr>
          </w:p>
          <w:p w14:paraId="2F256C39">
            <w:pPr>
              <w:pStyle w:val="2"/>
              <w:ind w:firstLine="0" w:firstLineChars="0"/>
              <w:rPr>
                <w:rFonts w:ascii="Times New Roman" w:hAnsi="Times New Roman"/>
                <w:color w:val="000000"/>
                <w:sz w:val="32"/>
                <w:szCs w:val="30"/>
              </w:rPr>
            </w:pPr>
          </w:p>
          <w:p w14:paraId="0D7536FB">
            <w:pPr>
              <w:pStyle w:val="2"/>
              <w:ind w:firstLine="0" w:firstLineChars="0"/>
              <w:rPr>
                <w:rFonts w:ascii="Times New Roman" w:hAnsi="Times New Roman"/>
                <w:color w:val="000000"/>
                <w:sz w:val="32"/>
                <w:szCs w:val="30"/>
              </w:rPr>
            </w:pPr>
          </w:p>
          <w:p w14:paraId="2114C3E6">
            <w:pPr>
              <w:pStyle w:val="2"/>
              <w:ind w:firstLine="3360" w:firstLineChars="1050"/>
              <w:rPr>
                <w:rFonts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盖章：</w:t>
            </w:r>
          </w:p>
          <w:p w14:paraId="21169F43">
            <w:pPr>
              <w:pStyle w:val="2"/>
              <w:ind w:firstLine="3360" w:firstLineChars="1050"/>
              <w:rPr>
                <w:rFonts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日期：</w:t>
            </w:r>
          </w:p>
        </w:tc>
      </w:tr>
      <w:tr w14:paraId="24D5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3554" w:type="dxa"/>
            <w:vAlign w:val="center"/>
          </w:tcPr>
          <w:p w14:paraId="02CE8A2E">
            <w:pPr>
              <w:pStyle w:val="2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乡镇政府审核</w:t>
            </w:r>
          </w:p>
          <w:p w14:paraId="337DD718">
            <w:pPr>
              <w:pStyle w:val="2"/>
              <w:ind w:firstLine="0" w:firstLineChars="0"/>
              <w:jc w:val="center"/>
              <w:rPr>
                <w:rFonts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意见</w:t>
            </w:r>
          </w:p>
        </w:tc>
        <w:tc>
          <w:tcPr>
            <w:tcW w:w="6370" w:type="dxa"/>
            <w:gridSpan w:val="3"/>
          </w:tcPr>
          <w:p w14:paraId="04262D92">
            <w:pPr>
              <w:pStyle w:val="2"/>
              <w:ind w:firstLine="2880" w:firstLineChars="900"/>
              <w:rPr>
                <w:rFonts w:ascii="Times New Roman" w:hAnsi="Times New Roman"/>
                <w:color w:val="000000"/>
                <w:sz w:val="32"/>
                <w:szCs w:val="30"/>
              </w:rPr>
            </w:pPr>
          </w:p>
          <w:p w14:paraId="46DCC3DA">
            <w:pPr>
              <w:pStyle w:val="2"/>
              <w:ind w:firstLine="3520" w:firstLineChars="1100"/>
              <w:rPr>
                <w:rFonts w:hint="eastAsia" w:ascii="Times New Roman" w:hAnsi="Times New Roman"/>
                <w:color w:val="000000"/>
                <w:sz w:val="32"/>
                <w:szCs w:val="30"/>
              </w:rPr>
            </w:pPr>
          </w:p>
          <w:p w14:paraId="1B80E2B9">
            <w:pPr>
              <w:pStyle w:val="2"/>
              <w:ind w:firstLine="3520" w:firstLineChars="1100"/>
              <w:rPr>
                <w:rFonts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盖章：</w:t>
            </w:r>
          </w:p>
          <w:p w14:paraId="0D14EC1A">
            <w:pPr>
              <w:pStyle w:val="2"/>
              <w:ind w:firstLine="3520" w:firstLineChars="1100"/>
              <w:rPr>
                <w:rFonts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日期：</w:t>
            </w:r>
          </w:p>
        </w:tc>
      </w:tr>
    </w:tbl>
    <w:p w14:paraId="2C799B8A">
      <w:pPr>
        <w:pStyle w:val="2"/>
        <w:ind w:firstLine="0" w:firstLineChars="0"/>
        <w:rPr>
          <w:rFonts w:ascii="Times New Roman" w:hAnsi="Times New Roman"/>
          <w:color w:val="000000"/>
          <w:sz w:val="32"/>
          <w:szCs w:val="30"/>
        </w:rPr>
      </w:pPr>
    </w:p>
    <w:sectPr>
      <w:pgSz w:w="11906" w:h="16838"/>
      <w:pgMar w:top="1418" w:right="1474" w:bottom="141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57"/>
    <w:rsid w:val="001149AD"/>
    <w:rsid w:val="001D73C8"/>
    <w:rsid w:val="002857C3"/>
    <w:rsid w:val="00326CCE"/>
    <w:rsid w:val="00377BE6"/>
    <w:rsid w:val="00405B73"/>
    <w:rsid w:val="006751D8"/>
    <w:rsid w:val="008C761A"/>
    <w:rsid w:val="00985675"/>
    <w:rsid w:val="00CB3357"/>
    <w:rsid w:val="00CC3129"/>
    <w:rsid w:val="00E33FA5"/>
    <w:rsid w:val="00E9220E"/>
    <w:rsid w:val="054B35C3"/>
    <w:rsid w:val="15195DD0"/>
    <w:rsid w:val="296454F8"/>
    <w:rsid w:val="3705360F"/>
    <w:rsid w:val="3B3303FC"/>
    <w:rsid w:val="54D44AEB"/>
    <w:rsid w:val="6300247C"/>
    <w:rsid w:val="68145290"/>
    <w:rsid w:val="6C4739B4"/>
    <w:rsid w:val="6EBE3907"/>
    <w:rsid w:val="76AB383E"/>
    <w:rsid w:val="785C3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nhideWhenUsed="0" w:uiPriority="99" w:semiHidden="0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uiPriority w:val="99"/>
    <w:pPr>
      <w:ind w:firstLine="420" w:firstLineChars="100"/>
    </w:pPr>
    <w:rPr>
      <w:rFonts w:cs="Times New Roman"/>
      <w:sz w:val="28"/>
      <w:szCs w:val="24"/>
    </w:rPr>
  </w:style>
  <w:style w:type="paragraph" w:styleId="3">
    <w:name w:val="Body Text"/>
    <w:basedOn w:val="1"/>
    <w:next w:val="4"/>
    <w:link w:val="12"/>
    <w:qFormat/>
    <w:uiPriority w:val="99"/>
    <w:pPr>
      <w:autoSpaceDE w:val="0"/>
      <w:autoSpaceDN w:val="0"/>
    </w:pPr>
    <w:rPr>
      <w:rFonts w:ascii="宋体" w:hAnsi="宋体"/>
      <w:kern w:val="0"/>
      <w:szCs w:val="32"/>
    </w:rPr>
  </w:style>
  <w:style w:type="paragraph" w:styleId="4">
    <w:name w:val="Body Text First Indent 2"/>
    <w:basedOn w:val="1"/>
    <w:next w:val="1"/>
    <w:link w:val="15"/>
    <w:uiPriority w:val="99"/>
    <w:pPr>
      <w:ind w:firstLine="420" w:firstLineChars="200"/>
    </w:pPr>
    <w:rPr>
      <w:rFonts w:ascii="Times New Roman" w:hAnsi="Times New Roman" w:eastAsia="宋体" w:cs="Times New Roman"/>
      <w:sz w:val="21"/>
    </w:rPr>
  </w:style>
  <w:style w:type="paragraph" w:styleId="5">
    <w:name w:val="Body Text Indent"/>
    <w:basedOn w:val="1"/>
    <w:link w:val="14"/>
    <w:qFormat/>
    <w:uiPriority w:val="99"/>
    <w:pPr>
      <w:spacing w:after="120"/>
      <w:ind w:left="420" w:leftChars="200"/>
    </w:pPr>
  </w:style>
  <w:style w:type="paragraph" w:styleId="6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正文文本 Char"/>
    <w:basedOn w:val="11"/>
    <w:link w:val="3"/>
    <w:semiHidden/>
    <w:qFormat/>
    <w:uiPriority w:val="99"/>
    <w:rPr>
      <w:rFonts w:eastAsia="仿宋_GB2312"/>
      <w:sz w:val="32"/>
      <w:szCs w:val="24"/>
    </w:rPr>
  </w:style>
  <w:style w:type="character" w:customStyle="1" w:styleId="13">
    <w:name w:val="正文首行缩进 Char"/>
    <w:basedOn w:val="12"/>
    <w:link w:val="2"/>
    <w:semiHidden/>
    <w:qFormat/>
    <w:uiPriority w:val="99"/>
  </w:style>
  <w:style w:type="character" w:customStyle="1" w:styleId="14">
    <w:name w:val="正文文本缩进 Char"/>
    <w:basedOn w:val="11"/>
    <w:link w:val="5"/>
    <w:semiHidden/>
    <w:qFormat/>
    <w:uiPriority w:val="99"/>
    <w:rPr>
      <w:rFonts w:eastAsia="仿宋_GB2312"/>
      <w:sz w:val="32"/>
      <w:szCs w:val="24"/>
    </w:rPr>
  </w:style>
  <w:style w:type="character" w:customStyle="1" w:styleId="15">
    <w:name w:val="正文首行缩进 2 Char"/>
    <w:basedOn w:val="14"/>
    <w:link w:val="4"/>
    <w:semiHidden/>
    <w:qFormat/>
    <w:uiPriority w:val="99"/>
  </w:style>
  <w:style w:type="character" w:customStyle="1" w:styleId="16">
    <w:name w:val="页眉 Char"/>
    <w:basedOn w:val="11"/>
    <w:link w:val="8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17">
    <w:name w:val="页脚 Char"/>
    <w:basedOn w:val="11"/>
    <w:link w:val="7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1</Lines>
  <Paragraphs>1</Paragraphs>
  <TotalTime>3</TotalTime>
  <ScaleCrop>false</ScaleCrop>
  <LinksUpToDate>false</LinksUpToDate>
  <CharactersWithSpaces>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2025-03-27T01:00:00Z</dcterms:created>
  <dc:creator>WPS_291643483</dc:creator>
  <cp:lastModifiedBy>熙玲</cp:lastModifiedBy>
  <dcterms:modified xsi:type="dcterms:W3CDTF">2025-07-29T09:08:27Z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6127F24267BD444CB8C5FE09E0D0463B_13</vt:lpwstr>
  </property>
  <property fmtid="{D5CDD505-2E9C-101B-9397-08002B2CF9AE}" pid="4" name="KSOTemplateDocerSaveRecord">
    <vt:lpwstr>eyJoZGlkIjoiNzZmMjI1NjhmZmI5ZWYyMzE1NTQyYjA4YWM4ZmNjZTkiLCJ1c2VySWQiOiIxMTQ4ODMwNDU3In0=</vt:lpwstr>
  </property>
</Properties>
</file>