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96305" w14:textId="77777777" w:rsidR="009A2B8F" w:rsidRDefault="004D7049">
      <w:pPr>
        <w:widowControl/>
        <w:shd w:val="clear" w:color="auto" w:fill="FFFFFF"/>
        <w:jc w:val="right"/>
        <w:rPr>
          <w:rFonts w:ascii="微软雅黑" w:eastAsia="微软雅黑" w:hAnsi="微软雅黑" w:cs="微软雅黑"/>
          <w:color w:val="333333"/>
          <w:sz w:val="24"/>
        </w:rPr>
      </w:pPr>
      <w:r>
        <w:rPr>
          <w:rFonts w:ascii="黑体" w:eastAsia="黑体" w:hAnsi="宋体" w:cs="黑体"/>
          <w:color w:val="333333"/>
          <w:kern w:val="0"/>
          <w:sz w:val="24"/>
          <w:shd w:val="clear" w:color="auto" w:fill="FFFFFF"/>
          <w:lang w:bidi="ar"/>
        </w:rPr>
        <w:t>招标投标格式文本二</w:t>
      </w:r>
    </w:p>
    <w:p w14:paraId="5073CE9E" w14:textId="77777777" w:rsidR="009A2B8F" w:rsidRDefault="004D7049" w:rsidP="00A322B1">
      <w:pPr>
        <w:widowControl/>
        <w:spacing w:line="360" w:lineRule="exact"/>
        <w:ind w:firstLine="964"/>
        <w:jc w:val="center"/>
        <w:rPr>
          <w:sz w:val="24"/>
        </w:rPr>
      </w:pPr>
      <w:r>
        <w:rPr>
          <w:rFonts w:ascii="黑体" w:eastAsia="黑体" w:hAnsi="宋体" w:cs="黑体" w:hint="eastAsia"/>
          <w:b/>
          <w:bCs/>
          <w:color w:val="333333"/>
          <w:kern w:val="0"/>
          <w:sz w:val="32"/>
          <w:szCs w:val="32"/>
          <w:shd w:val="clear" w:color="auto" w:fill="FFFFFF"/>
          <w:lang w:bidi="ar"/>
        </w:rPr>
        <w:t>江西省房屋建筑和市政基础设施工程施工招标公告</w:t>
      </w:r>
    </w:p>
    <w:p w14:paraId="59BD6C42" w14:textId="20A90C61" w:rsidR="009A2B8F" w:rsidRDefault="004D7049" w:rsidP="004B35B1">
      <w:pPr>
        <w:jc w:val="left"/>
        <w:rPr>
          <w:rFonts w:ascii="微软雅黑" w:eastAsia="微软雅黑" w:hAnsi="微软雅黑" w:cs="微软雅黑"/>
          <w:color w:val="333333"/>
          <w:sz w:val="24"/>
        </w:rPr>
      </w:pPr>
      <w:r>
        <w:rPr>
          <w:rFonts w:ascii="黑体" w:eastAsia="黑体" w:hAnsi="宋体" w:cs="黑体" w:hint="eastAsia"/>
          <w:b/>
          <w:bCs/>
          <w:color w:val="333333"/>
          <w:kern w:val="0"/>
          <w:sz w:val="24"/>
          <w:shd w:val="clear" w:color="auto" w:fill="FFFFFF"/>
          <w:lang w:bidi="ar"/>
        </w:rPr>
        <w:t>项目编号：</w:t>
      </w:r>
      <w:r w:rsidR="00A322B1">
        <w:rPr>
          <w:rFonts w:ascii="黑体" w:eastAsia="黑体" w:hAnsi="宋体" w:cs="黑体" w:hint="eastAsia"/>
          <w:b/>
          <w:bCs/>
          <w:color w:val="333333"/>
          <w:kern w:val="0"/>
          <w:sz w:val="24"/>
          <w:shd w:val="clear" w:color="auto" w:fill="FFFFFF"/>
          <w:lang w:bidi="ar"/>
        </w:rPr>
        <w:t>361126202310120101</w:t>
      </w:r>
      <w:r w:rsidR="005E6E73">
        <w:rPr>
          <w:rFonts w:ascii="黑体" w:eastAsia="黑体" w:hAnsi="宋体" w:cs="黑体" w:hint="eastAsia"/>
          <w:color w:val="333333"/>
          <w:kern w:val="0"/>
          <w:sz w:val="24"/>
          <w:shd w:val="clear" w:color="auto" w:fill="FFFFFF"/>
          <w:lang w:bidi="ar"/>
        </w:rPr>
        <w:t xml:space="preserve">    </w:t>
      </w:r>
      <w:r w:rsidR="004B35B1">
        <w:rPr>
          <w:rFonts w:ascii="黑体" w:eastAsia="黑体" w:hAnsi="宋体" w:cs="黑体" w:hint="eastAsia"/>
          <w:color w:val="333333"/>
          <w:kern w:val="0"/>
          <w:sz w:val="24"/>
          <w:shd w:val="clear" w:color="auto" w:fill="FFFFFF"/>
          <w:lang w:bidi="ar"/>
        </w:rPr>
        <w:t xml:space="preserve">    </w:t>
      </w:r>
      <w:r>
        <w:rPr>
          <w:rFonts w:ascii="黑体" w:eastAsia="黑体" w:hAnsi="宋体" w:cs="黑体" w:hint="eastAsia"/>
          <w:b/>
          <w:bCs/>
          <w:color w:val="333333"/>
          <w:kern w:val="0"/>
          <w:sz w:val="24"/>
          <w:shd w:val="clear" w:color="auto" w:fill="FFFFFF"/>
          <w:lang w:bidi="ar"/>
        </w:rPr>
        <w:t xml:space="preserve"> 招标编号：</w:t>
      </w:r>
      <w:r>
        <w:rPr>
          <w:rFonts w:ascii="微软雅黑" w:eastAsia="微软雅黑" w:hAnsi="微软雅黑" w:cs="微软雅黑" w:hint="eastAsia"/>
          <w:color w:val="333333"/>
          <w:kern w:val="0"/>
          <w:sz w:val="24"/>
          <w:shd w:val="clear" w:color="auto" w:fill="FFFFFF"/>
          <w:lang w:bidi="ar"/>
        </w:rPr>
        <w:t>赣建弋招字【2024】第</w:t>
      </w:r>
      <w:r w:rsidR="00A322B1">
        <w:rPr>
          <w:rFonts w:ascii="微软雅黑" w:eastAsia="微软雅黑" w:hAnsi="微软雅黑" w:cs="微软雅黑" w:hint="eastAsia"/>
          <w:kern w:val="0"/>
          <w:sz w:val="24"/>
          <w:shd w:val="clear" w:color="auto" w:fill="FFFFFF"/>
          <w:lang w:bidi="ar"/>
        </w:rPr>
        <w:t>11</w:t>
      </w:r>
      <w:r>
        <w:rPr>
          <w:rFonts w:ascii="微软雅黑" w:eastAsia="微软雅黑" w:hAnsi="微软雅黑" w:cs="微软雅黑" w:hint="eastAsia"/>
          <w:color w:val="333333"/>
          <w:kern w:val="0"/>
          <w:sz w:val="24"/>
          <w:shd w:val="clear" w:color="auto" w:fill="FFFFFF"/>
          <w:lang w:bidi="ar"/>
        </w:rPr>
        <w:t>号</w:t>
      </w:r>
    </w:p>
    <w:tbl>
      <w:tblPr>
        <w:tblW w:w="5123"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CellMar>
          <w:left w:w="0" w:type="dxa"/>
          <w:right w:w="0" w:type="dxa"/>
        </w:tblCellMar>
        <w:tblLook w:val="04A0" w:firstRow="1" w:lastRow="0" w:firstColumn="1" w:lastColumn="0" w:noHBand="0" w:noVBand="1"/>
      </w:tblPr>
      <w:tblGrid>
        <w:gridCol w:w="2476"/>
        <w:gridCol w:w="1085"/>
        <w:gridCol w:w="782"/>
        <w:gridCol w:w="1078"/>
        <w:gridCol w:w="1172"/>
        <w:gridCol w:w="501"/>
        <w:gridCol w:w="1388"/>
        <w:gridCol w:w="1409"/>
      </w:tblGrid>
      <w:tr w:rsidR="009A2B8F" w14:paraId="41E6F4B5" w14:textId="77777777">
        <w:trPr>
          <w:trHeight w:val="131"/>
        </w:trPr>
        <w:tc>
          <w:tcPr>
            <w:tcW w:w="9876"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2DC737DD" w14:textId="77777777" w:rsidR="009A2B8F" w:rsidRDefault="004D7049" w:rsidP="00A322B1">
            <w:pPr>
              <w:widowControl/>
              <w:spacing w:line="460" w:lineRule="exact"/>
              <w:ind w:firstLine="723"/>
              <w:jc w:val="center"/>
              <w:rPr>
                <w:rFonts w:ascii="微软雅黑" w:eastAsia="微软雅黑" w:hAnsi="微软雅黑" w:cs="微软雅黑"/>
                <w:color w:val="333333"/>
                <w:sz w:val="24"/>
              </w:rPr>
            </w:pPr>
            <w:r>
              <w:rPr>
                <w:rFonts w:ascii="黑体" w:eastAsia="黑体" w:hAnsi="宋体" w:cs="黑体" w:hint="eastAsia"/>
                <w:b/>
                <w:bCs/>
                <w:color w:val="333333"/>
                <w:kern w:val="0"/>
                <w:sz w:val="24"/>
                <w:lang w:bidi="ar"/>
              </w:rPr>
              <w:t>招标条件及工程基本情况</w:t>
            </w:r>
          </w:p>
        </w:tc>
      </w:tr>
      <w:tr w:rsidR="009A2B8F" w14:paraId="7E9D36F2" w14:textId="77777777">
        <w:trPr>
          <w:trHeight w:val="106"/>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74E9A296"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招标单位名称</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2AF97C8F"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弋阳县公安局</w:t>
            </w:r>
          </w:p>
        </w:tc>
      </w:tr>
      <w:tr w:rsidR="009A2B8F" w14:paraId="29F7990E" w14:textId="77777777">
        <w:trPr>
          <w:trHeight w:val="109"/>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4EE98913"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招标工程项目</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3392F081"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弋阳县公安局中畈派出所建设项目</w:t>
            </w:r>
          </w:p>
        </w:tc>
      </w:tr>
      <w:tr w:rsidR="009A2B8F" w14:paraId="3D40AD4A" w14:textId="77777777">
        <w:trPr>
          <w:trHeight w:val="111"/>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76F44AE1"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工程项目建设地址</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50A9FFCE"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 xml:space="preserve"> 弋阳县中</w:t>
            </w:r>
            <w:proofErr w:type="gramStart"/>
            <w:r>
              <w:rPr>
                <w:rFonts w:ascii="黑体" w:eastAsia="黑体" w:hAnsi="宋体" w:cs="黑体" w:hint="eastAsia"/>
                <w:color w:val="333333"/>
                <w:kern w:val="0"/>
                <w:sz w:val="24"/>
                <w:lang w:bidi="ar"/>
              </w:rPr>
              <w:t>畈乡田泉村</w:t>
            </w:r>
            <w:proofErr w:type="gramEnd"/>
          </w:p>
        </w:tc>
      </w:tr>
      <w:tr w:rsidR="009A2B8F" w14:paraId="3D76942E" w14:textId="77777777">
        <w:trPr>
          <w:trHeight w:val="176"/>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5E3F0606"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项目审批、核准或备案机关</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3D659B4E"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弋阳县发展和改革委员会</w:t>
            </w:r>
          </w:p>
        </w:tc>
      </w:tr>
      <w:tr w:rsidR="009A2B8F" w14:paraId="77232F6B" w14:textId="77777777">
        <w:trPr>
          <w:trHeight w:val="98"/>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17F681BB"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批文名称及编号</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379A0344" w14:textId="77777777" w:rsidR="009A2B8F" w:rsidRDefault="004D7049">
            <w:pPr>
              <w:widowControl/>
              <w:spacing w:line="460" w:lineRule="exact"/>
              <w:jc w:val="left"/>
              <w:rPr>
                <w:rFonts w:ascii="微软雅黑" w:eastAsia="微软雅黑" w:hAnsi="微软雅黑" w:cs="微软雅黑"/>
                <w:color w:val="333333"/>
                <w:sz w:val="24"/>
              </w:rPr>
            </w:pPr>
            <w:proofErr w:type="gramStart"/>
            <w:r>
              <w:rPr>
                <w:rFonts w:ascii="黑体" w:eastAsia="黑体" w:hAnsi="宋体" w:cs="黑体" w:hint="eastAsia"/>
                <w:color w:val="333333"/>
                <w:kern w:val="0"/>
                <w:sz w:val="24"/>
                <w:lang w:bidi="ar"/>
              </w:rPr>
              <w:t>弋发改</w:t>
            </w:r>
            <w:proofErr w:type="gramEnd"/>
            <w:r>
              <w:rPr>
                <w:rFonts w:ascii="黑体" w:eastAsia="黑体" w:hAnsi="宋体" w:cs="黑体" w:hint="eastAsia"/>
                <w:color w:val="333333"/>
                <w:kern w:val="0"/>
                <w:sz w:val="24"/>
                <w:lang w:bidi="ar"/>
              </w:rPr>
              <w:t>字【2024】126号</w:t>
            </w:r>
          </w:p>
        </w:tc>
      </w:tr>
      <w:tr w:rsidR="009A2B8F" w14:paraId="4EC27BE3" w14:textId="77777777">
        <w:trPr>
          <w:trHeight w:val="123"/>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4B3F3289"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建筑面积</w:t>
            </w:r>
          </w:p>
        </w:tc>
        <w:tc>
          <w:tcPr>
            <w:tcW w:w="186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1CBF37B" w14:textId="77777777" w:rsidR="009A2B8F" w:rsidRDefault="004D7049">
            <w:pPr>
              <w:widowControl/>
              <w:spacing w:line="460" w:lineRule="exact"/>
              <w:rPr>
                <w:rFonts w:ascii="微软雅黑" w:eastAsia="微软雅黑" w:hAnsi="微软雅黑" w:cs="微软雅黑"/>
                <w:color w:val="333333"/>
                <w:sz w:val="24"/>
              </w:rPr>
            </w:pPr>
            <w:r>
              <w:rPr>
                <w:rFonts w:ascii="黑体" w:eastAsia="黑体" w:hAnsi="宋体" w:cs="黑体" w:hint="eastAsia"/>
                <w:color w:val="333333"/>
                <w:kern w:val="0"/>
                <w:sz w:val="24"/>
                <w:lang w:bidi="ar"/>
              </w:rPr>
              <w:t xml:space="preserve"> 1371.34平方米</w:t>
            </w:r>
          </w:p>
        </w:tc>
        <w:tc>
          <w:tcPr>
            <w:tcW w:w="1076" w:type="dxa"/>
            <w:tcBorders>
              <w:top w:val="outset" w:sz="6" w:space="0" w:color="auto"/>
              <w:left w:val="outset" w:sz="6" w:space="0" w:color="auto"/>
              <w:bottom w:val="outset" w:sz="6" w:space="0" w:color="auto"/>
              <w:right w:val="outset" w:sz="6" w:space="0" w:color="auto"/>
            </w:tcBorders>
            <w:shd w:val="clear" w:color="auto" w:fill="FFFFFF"/>
            <w:vAlign w:val="center"/>
          </w:tcPr>
          <w:p w14:paraId="70BD9C32" w14:textId="77777777" w:rsidR="009A2B8F" w:rsidRDefault="004D7049">
            <w:pPr>
              <w:widowControl/>
              <w:spacing w:line="460" w:lineRule="exact"/>
              <w:jc w:val="center"/>
              <w:rPr>
                <w:rFonts w:ascii="微软雅黑" w:eastAsia="微软雅黑" w:hAnsi="微软雅黑" w:cs="微软雅黑"/>
                <w:color w:val="333333"/>
                <w:sz w:val="24"/>
              </w:rPr>
            </w:pPr>
            <w:r>
              <w:rPr>
                <w:rFonts w:ascii="黑体" w:eastAsia="黑体" w:hAnsi="宋体" w:cs="黑体" w:hint="eastAsia"/>
                <w:color w:val="333333"/>
                <w:kern w:val="0"/>
                <w:sz w:val="24"/>
                <w:lang w:bidi="ar"/>
              </w:rPr>
              <w:t>层次</w:t>
            </w:r>
          </w:p>
        </w:tc>
        <w:tc>
          <w:tcPr>
            <w:tcW w:w="167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44BEF7F9" w14:textId="763C9530" w:rsidR="009A2B8F" w:rsidRDefault="005E6E73" w:rsidP="00A322B1">
            <w:pPr>
              <w:widowControl/>
              <w:spacing w:line="460" w:lineRule="exact"/>
              <w:ind w:firstLineChars="200" w:firstLine="480"/>
              <w:rPr>
                <w:rFonts w:ascii="微软雅黑" w:eastAsia="微软雅黑" w:hAnsi="微软雅黑" w:cs="微软雅黑"/>
                <w:color w:val="333333"/>
                <w:sz w:val="24"/>
              </w:rPr>
            </w:pPr>
            <w:r>
              <w:rPr>
                <w:rFonts w:ascii="黑体" w:eastAsia="黑体" w:hAnsi="宋体" w:cs="黑体" w:hint="eastAsia"/>
                <w:color w:val="333333"/>
                <w:kern w:val="0"/>
                <w:sz w:val="24"/>
                <w:lang w:bidi="ar"/>
              </w:rPr>
              <w:t>3</w:t>
            </w:r>
            <w:r w:rsidR="004D7049">
              <w:rPr>
                <w:rFonts w:ascii="黑体" w:eastAsia="黑体" w:hAnsi="宋体" w:cs="黑体" w:hint="eastAsia"/>
                <w:color w:val="333333"/>
                <w:kern w:val="0"/>
                <w:sz w:val="24"/>
                <w:lang w:bidi="ar"/>
              </w:rPr>
              <w:t>层</w:t>
            </w:r>
          </w:p>
        </w:tc>
        <w:tc>
          <w:tcPr>
            <w:tcW w:w="1386" w:type="dxa"/>
            <w:tcBorders>
              <w:top w:val="outset" w:sz="6" w:space="0" w:color="auto"/>
              <w:left w:val="outset" w:sz="6" w:space="0" w:color="auto"/>
              <w:bottom w:val="outset" w:sz="6" w:space="0" w:color="auto"/>
              <w:right w:val="outset" w:sz="6" w:space="0" w:color="auto"/>
            </w:tcBorders>
            <w:shd w:val="clear" w:color="auto" w:fill="FFFFFF"/>
            <w:vAlign w:val="center"/>
          </w:tcPr>
          <w:p w14:paraId="65BC567E" w14:textId="77777777" w:rsidR="009A2B8F" w:rsidRDefault="004D7049">
            <w:pPr>
              <w:widowControl/>
              <w:spacing w:line="460" w:lineRule="exact"/>
              <w:jc w:val="center"/>
              <w:rPr>
                <w:rFonts w:ascii="微软雅黑" w:eastAsia="微软雅黑" w:hAnsi="微软雅黑" w:cs="微软雅黑"/>
                <w:color w:val="333333"/>
                <w:sz w:val="24"/>
              </w:rPr>
            </w:pPr>
            <w:r>
              <w:rPr>
                <w:rFonts w:ascii="黑体" w:eastAsia="黑体" w:hAnsi="宋体" w:cs="黑体" w:hint="eastAsia"/>
                <w:color w:val="333333"/>
                <w:kern w:val="0"/>
                <w:sz w:val="24"/>
                <w:lang w:bidi="ar"/>
              </w:rPr>
              <w:t>结构</w:t>
            </w:r>
          </w:p>
        </w:tc>
        <w:tc>
          <w:tcPr>
            <w:tcW w:w="1407" w:type="dxa"/>
            <w:tcBorders>
              <w:top w:val="outset" w:sz="6" w:space="0" w:color="auto"/>
              <w:left w:val="outset" w:sz="6" w:space="0" w:color="auto"/>
              <w:bottom w:val="outset" w:sz="6" w:space="0" w:color="auto"/>
              <w:right w:val="outset" w:sz="6" w:space="0" w:color="auto"/>
            </w:tcBorders>
            <w:shd w:val="clear" w:color="auto" w:fill="FFFFFF"/>
            <w:vAlign w:val="center"/>
          </w:tcPr>
          <w:p w14:paraId="661F06B5" w14:textId="38DD6F5A" w:rsidR="009A2B8F" w:rsidRDefault="004D7049">
            <w:pPr>
              <w:widowControl/>
              <w:spacing w:line="460" w:lineRule="exact"/>
              <w:jc w:val="center"/>
              <w:rPr>
                <w:rFonts w:ascii="微软雅黑" w:eastAsia="微软雅黑" w:hAnsi="微软雅黑" w:cs="微软雅黑"/>
                <w:color w:val="333333"/>
                <w:sz w:val="24"/>
              </w:rPr>
            </w:pPr>
            <w:r>
              <w:rPr>
                <w:rFonts w:ascii="黑体" w:eastAsia="黑体" w:hAnsi="宋体" w:cs="黑体" w:hint="eastAsia"/>
                <w:color w:val="333333"/>
                <w:kern w:val="0"/>
                <w:sz w:val="24"/>
                <w:lang w:bidi="ar"/>
              </w:rPr>
              <w:t xml:space="preserve"> </w:t>
            </w:r>
            <w:r w:rsidR="005E6E73">
              <w:rPr>
                <w:rFonts w:ascii="黑体" w:eastAsia="黑体" w:hAnsi="宋体" w:cs="黑体" w:hint="eastAsia"/>
                <w:color w:val="333333"/>
                <w:kern w:val="0"/>
                <w:sz w:val="24"/>
                <w:lang w:bidi="ar"/>
              </w:rPr>
              <w:t>框架</w:t>
            </w:r>
          </w:p>
        </w:tc>
      </w:tr>
      <w:tr w:rsidR="009A2B8F" w14:paraId="61387E4C" w14:textId="77777777">
        <w:trPr>
          <w:trHeight w:val="113"/>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1A7D78E9"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项目总投资</w:t>
            </w:r>
          </w:p>
        </w:tc>
        <w:tc>
          <w:tcPr>
            <w:tcW w:w="294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76DD8E38"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498.10万元</w:t>
            </w:r>
          </w:p>
        </w:tc>
        <w:tc>
          <w:tcPr>
            <w:tcW w:w="167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354BC0D"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本项目投资</w:t>
            </w:r>
          </w:p>
        </w:tc>
        <w:tc>
          <w:tcPr>
            <w:tcW w:w="279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4751E91" w14:textId="29D9B7FD" w:rsidR="009A2B8F" w:rsidRDefault="004D7049" w:rsidP="00A322B1">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 xml:space="preserve">  约</w:t>
            </w:r>
            <w:r w:rsidR="00A322B1">
              <w:rPr>
                <w:rFonts w:ascii="黑体" w:eastAsia="黑体" w:hAnsi="宋体" w:cs="黑体" w:hint="eastAsia"/>
                <w:color w:val="333333"/>
                <w:kern w:val="0"/>
                <w:sz w:val="24"/>
                <w:lang w:bidi="ar"/>
              </w:rPr>
              <w:t>386.13</w:t>
            </w:r>
            <w:r>
              <w:rPr>
                <w:rFonts w:ascii="黑体" w:eastAsia="黑体" w:hAnsi="宋体" w:cs="黑体" w:hint="eastAsia"/>
                <w:color w:val="333333"/>
                <w:kern w:val="0"/>
                <w:sz w:val="24"/>
                <w:lang w:bidi="ar"/>
              </w:rPr>
              <w:t>万元</w:t>
            </w:r>
          </w:p>
        </w:tc>
      </w:tr>
      <w:tr w:rsidR="009A2B8F" w14:paraId="3CAC7195" w14:textId="77777777">
        <w:trPr>
          <w:trHeight w:val="111"/>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3A80F621"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资格审查方式</w:t>
            </w:r>
          </w:p>
        </w:tc>
        <w:tc>
          <w:tcPr>
            <w:tcW w:w="294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0728C055"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资格后审</w:t>
            </w:r>
          </w:p>
        </w:tc>
        <w:tc>
          <w:tcPr>
            <w:tcW w:w="167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10576034"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资金来源</w:t>
            </w:r>
          </w:p>
        </w:tc>
        <w:tc>
          <w:tcPr>
            <w:tcW w:w="279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192D482" w14:textId="2205A364"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 xml:space="preserve"> </w:t>
            </w:r>
            <w:r w:rsidR="005E6E73">
              <w:rPr>
                <w:rFonts w:ascii="黑体" w:eastAsia="黑体" w:hAnsi="宋体" w:cs="黑体" w:hint="eastAsia"/>
                <w:color w:val="333333"/>
                <w:kern w:val="0"/>
                <w:sz w:val="24"/>
                <w:lang w:bidi="ar"/>
              </w:rPr>
              <w:t>自筹</w:t>
            </w:r>
          </w:p>
        </w:tc>
      </w:tr>
      <w:tr w:rsidR="009A2B8F" w14:paraId="6EE8476D" w14:textId="77777777">
        <w:trPr>
          <w:trHeight w:val="139"/>
        </w:trPr>
        <w:tc>
          <w:tcPr>
            <w:tcW w:w="9876"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40BC302A" w14:textId="77777777" w:rsidR="009A2B8F" w:rsidRDefault="004D7049" w:rsidP="00A322B1">
            <w:pPr>
              <w:widowControl/>
              <w:spacing w:line="460" w:lineRule="exact"/>
              <w:ind w:firstLine="723"/>
              <w:jc w:val="center"/>
              <w:rPr>
                <w:rFonts w:ascii="微软雅黑" w:eastAsia="微软雅黑" w:hAnsi="微软雅黑" w:cs="微软雅黑"/>
                <w:color w:val="333333"/>
                <w:sz w:val="24"/>
              </w:rPr>
            </w:pPr>
            <w:r>
              <w:rPr>
                <w:rFonts w:ascii="黑体" w:eastAsia="黑体" w:hAnsi="宋体" w:cs="黑体" w:hint="eastAsia"/>
                <w:b/>
                <w:bCs/>
                <w:color w:val="333333"/>
                <w:kern w:val="0"/>
                <w:sz w:val="24"/>
                <w:lang w:bidi="ar"/>
              </w:rPr>
              <w:t>招标范围及标段划分</w:t>
            </w:r>
          </w:p>
        </w:tc>
      </w:tr>
      <w:tr w:rsidR="009A2B8F" w14:paraId="4D54E46E" w14:textId="77777777">
        <w:trPr>
          <w:trHeight w:val="115"/>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57BBC9EA" w14:textId="77777777" w:rsidR="009A2B8F" w:rsidRDefault="004D7049" w:rsidP="00A322B1">
            <w:pPr>
              <w:widowControl/>
              <w:spacing w:line="460" w:lineRule="exact"/>
              <w:ind w:firstLine="723"/>
              <w:jc w:val="center"/>
              <w:rPr>
                <w:rFonts w:ascii="微软雅黑" w:eastAsia="微软雅黑" w:hAnsi="微软雅黑" w:cs="微软雅黑"/>
                <w:color w:val="333333"/>
                <w:sz w:val="24"/>
              </w:rPr>
            </w:pPr>
            <w:r>
              <w:rPr>
                <w:rFonts w:ascii="黑体" w:eastAsia="黑体" w:hAnsi="宋体" w:cs="黑体" w:hint="eastAsia"/>
                <w:b/>
                <w:bCs/>
                <w:color w:val="333333"/>
                <w:kern w:val="0"/>
                <w:sz w:val="24"/>
                <w:lang w:bidi="ar"/>
              </w:rPr>
              <w:t>招标范围</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47FDDF25"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具体详见施工图及工程量清单</w:t>
            </w:r>
          </w:p>
        </w:tc>
      </w:tr>
      <w:tr w:rsidR="009A2B8F" w14:paraId="0DE162C6" w14:textId="77777777">
        <w:trPr>
          <w:trHeight w:val="134"/>
        </w:trPr>
        <w:tc>
          <w:tcPr>
            <w:tcW w:w="2473"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14:paraId="5294F5FF" w14:textId="77777777" w:rsidR="009A2B8F" w:rsidRDefault="004D7049" w:rsidP="00A322B1">
            <w:pPr>
              <w:widowControl/>
              <w:spacing w:line="460" w:lineRule="exact"/>
              <w:ind w:firstLine="723"/>
              <w:jc w:val="center"/>
              <w:rPr>
                <w:rFonts w:ascii="微软雅黑" w:eastAsia="微软雅黑" w:hAnsi="微软雅黑" w:cs="微软雅黑"/>
                <w:color w:val="333333"/>
                <w:sz w:val="24"/>
              </w:rPr>
            </w:pPr>
            <w:r>
              <w:rPr>
                <w:rFonts w:ascii="黑体" w:eastAsia="黑体" w:hAnsi="宋体" w:cs="黑体" w:hint="eastAsia"/>
                <w:b/>
                <w:bCs/>
                <w:color w:val="333333"/>
                <w:kern w:val="0"/>
                <w:sz w:val="24"/>
                <w:lang w:bidi="ar"/>
              </w:rPr>
              <w:t>标段划分</w:t>
            </w:r>
          </w:p>
        </w:tc>
        <w:tc>
          <w:tcPr>
            <w:tcW w:w="1083" w:type="dxa"/>
            <w:tcBorders>
              <w:top w:val="outset" w:sz="6" w:space="0" w:color="auto"/>
              <w:left w:val="outset" w:sz="6" w:space="0" w:color="auto"/>
              <w:bottom w:val="outset" w:sz="6" w:space="0" w:color="auto"/>
              <w:right w:val="outset" w:sz="6" w:space="0" w:color="auto"/>
            </w:tcBorders>
            <w:shd w:val="clear" w:color="auto" w:fill="FFFFFF"/>
            <w:vAlign w:val="center"/>
          </w:tcPr>
          <w:p w14:paraId="27190163" w14:textId="77777777" w:rsidR="009A2B8F" w:rsidRDefault="004D7049" w:rsidP="004B35B1">
            <w:pPr>
              <w:widowControl/>
              <w:spacing w:line="460" w:lineRule="exact"/>
              <w:rPr>
                <w:rFonts w:ascii="微软雅黑" w:eastAsia="微软雅黑" w:hAnsi="微软雅黑" w:cs="微软雅黑"/>
                <w:color w:val="333333"/>
                <w:sz w:val="24"/>
              </w:rPr>
            </w:pPr>
            <w:r>
              <w:rPr>
                <w:rFonts w:ascii="黑体" w:eastAsia="黑体" w:hAnsi="宋体" w:cs="黑体" w:hint="eastAsia"/>
                <w:b/>
                <w:bCs/>
                <w:color w:val="333333"/>
                <w:kern w:val="0"/>
                <w:sz w:val="24"/>
                <w:lang w:bidi="ar"/>
              </w:rPr>
              <w:t>标段一</w:t>
            </w:r>
          </w:p>
        </w:tc>
        <w:tc>
          <w:tcPr>
            <w:tcW w:w="632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058BC3A8"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弋阳县公安局中畈派出所建设项目</w:t>
            </w:r>
          </w:p>
        </w:tc>
      </w:tr>
      <w:tr w:rsidR="009A2B8F" w14:paraId="3AA1CA1F" w14:textId="77777777">
        <w:trPr>
          <w:trHeight w:val="90"/>
        </w:trPr>
        <w:tc>
          <w:tcPr>
            <w:tcW w:w="2473" w:type="dxa"/>
            <w:vMerge/>
            <w:tcBorders>
              <w:top w:val="outset" w:sz="6" w:space="0" w:color="auto"/>
              <w:left w:val="outset" w:sz="6" w:space="0" w:color="auto"/>
              <w:bottom w:val="outset" w:sz="6" w:space="0" w:color="auto"/>
              <w:right w:val="outset" w:sz="6" w:space="0" w:color="auto"/>
            </w:tcBorders>
            <w:shd w:val="clear" w:color="auto" w:fill="FFFFFF"/>
            <w:vAlign w:val="center"/>
          </w:tcPr>
          <w:p w14:paraId="09DC7DF4" w14:textId="77777777" w:rsidR="009A2B8F" w:rsidRDefault="009A2B8F">
            <w:pPr>
              <w:widowControl/>
              <w:spacing w:line="460" w:lineRule="exact"/>
              <w:jc w:val="center"/>
              <w:rPr>
                <w:rFonts w:ascii="微软雅黑" w:eastAsia="微软雅黑" w:hAnsi="微软雅黑" w:cs="微软雅黑"/>
                <w:color w:val="333333"/>
                <w:sz w:val="24"/>
              </w:rPr>
            </w:pPr>
          </w:p>
        </w:tc>
        <w:tc>
          <w:tcPr>
            <w:tcW w:w="1083" w:type="dxa"/>
            <w:tcBorders>
              <w:top w:val="outset" w:sz="6" w:space="0" w:color="auto"/>
              <w:left w:val="outset" w:sz="6" w:space="0" w:color="auto"/>
              <w:bottom w:val="outset" w:sz="6" w:space="0" w:color="auto"/>
              <w:right w:val="outset" w:sz="6" w:space="0" w:color="auto"/>
            </w:tcBorders>
            <w:shd w:val="clear" w:color="auto" w:fill="FFFFFF"/>
            <w:vAlign w:val="center"/>
          </w:tcPr>
          <w:p w14:paraId="2F6B5E57" w14:textId="77777777" w:rsidR="009A2B8F" w:rsidRDefault="004D7049" w:rsidP="004B35B1">
            <w:pPr>
              <w:widowControl/>
              <w:spacing w:line="460" w:lineRule="exact"/>
              <w:rPr>
                <w:rFonts w:ascii="微软雅黑" w:eastAsia="微软雅黑" w:hAnsi="微软雅黑" w:cs="微软雅黑"/>
                <w:color w:val="333333"/>
                <w:sz w:val="24"/>
              </w:rPr>
            </w:pPr>
            <w:r>
              <w:rPr>
                <w:rFonts w:ascii="黑体" w:eastAsia="黑体" w:hAnsi="宋体" w:cs="黑体" w:hint="eastAsia"/>
                <w:b/>
                <w:bCs/>
                <w:color w:val="333333"/>
                <w:kern w:val="0"/>
                <w:sz w:val="24"/>
                <w:lang w:bidi="ar"/>
              </w:rPr>
              <w:t>标段二</w:t>
            </w:r>
          </w:p>
        </w:tc>
        <w:tc>
          <w:tcPr>
            <w:tcW w:w="6320" w:type="dxa"/>
            <w:gridSpan w:val="6"/>
            <w:tcBorders>
              <w:top w:val="outset" w:sz="6" w:space="0" w:color="auto"/>
              <w:left w:val="outset" w:sz="6" w:space="0" w:color="auto"/>
              <w:bottom w:val="outset" w:sz="6" w:space="0" w:color="auto"/>
              <w:right w:val="outset" w:sz="6" w:space="0" w:color="auto"/>
            </w:tcBorders>
            <w:shd w:val="clear" w:color="auto" w:fill="FFFFFF"/>
            <w:vAlign w:val="center"/>
          </w:tcPr>
          <w:p w14:paraId="058BEE4C" w14:textId="77777777" w:rsidR="009A2B8F" w:rsidRDefault="004D7049">
            <w:pPr>
              <w:widowControl/>
              <w:spacing w:line="460" w:lineRule="exact"/>
              <w:rPr>
                <w:rFonts w:ascii="微软雅黑" w:eastAsia="微软雅黑" w:hAnsi="微软雅黑" w:cs="微软雅黑"/>
                <w:color w:val="333333"/>
                <w:sz w:val="24"/>
              </w:rPr>
            </w:pPr>
            <w:r>
              <w:rPr>
                <w:rFonts w:ascii="微软雅黑" w:eastAsia="微软雅黑" w:hAnsi="微软雅黑" w:cs="微软雅黑" w:hint="eastAsia"/>
                <w:color w:val="333333"/>
                <w:sz w:val="24"/>
              </w:rPr>
              <w:t>/</w:t>
            </w:r>
          </w:p>
        </w:tc>
      </w:tr>
      <w:tr w:rsidR="009A2B8F" w14:paraId="303C4E85" w14:textId="77777777">
        <w:trPr>
          <w:trHeight w:val="90"/>
        </w:trPr>
        <w:tc>
          <w:tcPr>
            <w:tcW w:w="9876"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33C11286" w14:textId="77777777" w:rsidR="009A2B8F" w:rsidRDefault="004D7049" w:rsidP="00A322B1">
            <w:pPr>
              <w:widowControl/>
              <w:spacing w:line="460" w:lineRule="exact"/>
              <w:ind w:firstLine="723"/>
              <w:jc w:val="center"/>
              <w:rPr>
                <w:rFonts w:ascii="微软雅黑" w:eastAsia="微软雅黑" w:hAnsi="微软雅黑" w:cs="微软雅黑"/>
                <w:color w:val="333333"/>
                <w:sz w:val="24"/>
              </w:rPr>
            </w:pPr>
            <w:r>
              <w:rPr>
                <w:rFonts w:ascii="黑体" w:eastAsia="黑体" w:hAnsi="宋体" w:cs="黑体" w:hint="eastAsia"/>
                <w:b/>
                <w:bCs/>
                <w:color w:val="333333"/>
                <w:kern w:val="0"/>
                <w:sz w:val="24"/>
                <w:lang w:bidi="ar"/>
              </w:rPr>
              <w:t>投标（申请）人应具备的资格条件</w:t>
            </w:r>
          </w:p>
        </w:tc>
      </w:tr>
      <w:tr w:rsidR="009A2B8F" w14:paraId="30949806" w14:textId="77777777">
        <w:trPr>
          <w:trHeight w:val="134"/>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378A8E6A"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企业营业执照</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4BFBB08D"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经营范围应该符合招标要求</w:t>
            </w:r>
          </w:p>
        </w:tc>
      </w:tr>
      <w:tr w:rsidR="009A2B8F" w14:paraId="42CAC09A" w14:textId="77777777">
        <w:trPr>
          <w:trHeight w:val="143"/>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689F3FA6" w14:textId="77777777" w:rsidR="009A2B8F" w:rsidRDefault="004D7049">
            <w:pPr>
              <w:widowControl/>
              <w:spacing w:line="460" w:lineRule="exact"/>
              <w:jc w:val="left"/>
              <w:rPr>
                <w:rFonts w:ascii="黑体" w:eastAsia="黑体" w:hAnsi="宋体" w:cs="黑体"/>
                <w:color w:val="333333"/>
                <w:kern w:val="0"/>
                <w:sz w:val="24"/>
                <w:lang w:bidi="ar"/>
              </w:rPr>
            </w:pPr>
            <w:r>
              <w:rPr>
                <w:rFonts w:ascii="黑体" w:eastAsia="黑体" w:hAnsi="宋体" w:cs="黑体" w:hint="eastAsia"/>
                <w:color w:val="333333"/>
                <w:kern w:val="0"/>
                <w:sz w:val="24"/>
                <w:lang w:bidi="ar"/>
              </w:rPr>
              <w:t>企业资质类别及等级</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5F87CD57" w14:textId="77777777" w:rsidR="009A2B8F" w:rsidRDefault="004D7049">
            <w:pPr>
              <w:widowControl/>
              <w:spacing w:line="460" w:lineRule="exact"/>
              <w:jc w:val="left"/>
              <w:rPr>
                <w:rFonts w:ascii="黑体" w:eastAsia="黑体" w:hAnsi="宋体" w:cs="黑体"/>
                <w:color w:val="333333"/>
                <w:kern w:val="0"/>
                <w:sz w:val="24"/>
                <w:lang w:bidi="ar"/>
              </w:rPr>
            </w:pPr>
            <w:r>
              <w:rPr>
                <w:rFonts w:ascii="黑体" w:eastAsia="黑体" w:hAnsi="宋体" w:cs="黑体" w:hint="eastAsia"/>
                <w:color w:val="333333"/>
                <w:kern w:val="0"/>
                <w:sz w:val="24"/>
                <w:lang w:bidi="ar"/>
              </w:rPr>
              <w:t>建筑工程施工总承包（2015 新标准）叁级（含）及以上</w:t>
            </w:r>
          </w:p>
        </w:tc>
      </w:tr>
      <w:tr w:rsidR="009A2B8F" w14:paraId="1D8DB57B" w14:textId="77777777">
        <w:trPr>
          <w:trHeight w:val="137"/>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376C5B11"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注册建造师类别和等级</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402EED37"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[注册二级建造师·建筑工程](含)以上</w:t>
            </w:r>
          </w:p>
        </w:tc>
      </w:tr>
      <w:tr w:rsidR="009A2B8F" w14:paraId="6DEB5106" w14:textId="77777777">
        <w:trPr>
          <w:trHeight w:val="125"/>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0D1428E8"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安全生产许可证</w:t>
            </w:r>
          </w:p>
        </w:tc>
        <w:tc>
          <w:tcPr>
            <w:tcW w:w="294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3C72A315"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在有效期内</w:t>
            </w:r>
          </w:p>
        </w:tc>
        <w:tc>
          <w:tcPr>
            <w:tcW w:w="167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E2B31B3"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标段选择要求</w:t>
            </w:r>
          </w:p>
        </w:tc>
        <w:tc>
          <w:tcPr>
            <w:tcW w:w="279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D8069F3"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一个标段</w:t>
            </w:r>
          </w:p>
        </w:tc>
      </w:tr>
      <w:tr w:rsidR="009A2B8F" w14:paraId="13540E08" w14:textId="77777777">
        <w:trPr>
          <w:trHeight w:val="176"/>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57B18204" w14:textId="77777777" w:rsidR="009A2B8F" w:rsidRPr="00A322B1" w:rsidRDefault="004D7049">
            <w:pPr>
              <w:widowControl/>
              <w:spacing w:line="460" w:lineRule="exact"/>
              <w:jc w:val="left"/>
              <w:rPr>
                <w:rFonts w:ascii="微软雅黑" w:eastAsia="微软雅黑" w:hAnsi="微软雅黑" w:cs="微软雅黑"/>
                <w:color w:val="000000" w:themeColor="text1"/>
                <w:sz w:val="24"/>
              </w:rPr>
            </w:pPr>
            <w:r w:rsidRPr="00A322B1">
              <w:rPr>
                <w:rFonts w:ascii="黑体" w:eastAsia="黑体" w:hAnsi="宋体" w:cs="黑体" w:hint="eastAsia"/>
                <w:color w:val="000000" w:themeColor="text1"/>
                <w:kern w:val="0"/>
                <w:sz w:val="24"/>
                <w:lang w:bidi="ar"/>
              </w:rPr>
              <w:t>资格审查时投标人应提供的业绩材料</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14926A5C" w14:textId="77777777" w:rsidR="009A2B8F" w:rsidRPr="00A322B1" w:rsidRDefault="004D7049" w:rsidP="00A322B1">
            <w:pPr>
              <w:widowControl/>
              <w:spacing w:line="460" w:lineRule="exact"/>
              <w:ind w:firstLine="840"/>
              <w:rPr>
                <w:rFonts w:ascii="微软雅黑" w:eastAsia="微软雅黑" w:hAnsi="微软雅黑" w:cs="微软雅黑"/>
                <w:color w:val="000000" w:themeColor="text1"/>
                <w:sz w:val="24"/>
              </w:rPr>
            </w:pPr>
            <w:r w:rsidRPr="00A322B1">
              <w:rPr>
                <w:rFonts w:ascii="仿宋_GB2312" w:eastAsia="仿宋_GB2312" w:cs="Times New Roman" w:hint="eastAsia"/>
                <w:color w:val="000000" w:themeColor="text1"/>
                <w:sz w:val="28"/>
                <w:szCs w:val="28"/>
                <w:highlight w:val="white"/>
              </w:rPr>
              <w:t xml:space="preserve"> /</w:t>
            </w:r>
          </w:p>
        </w:tc>
      </w:tr>
      <w:tr w:rsidR="009A2B8F" w14:paraId="68EAEE3D" w14:textId="77777777">
        <w:trPr>
          <w:trHeight w:val="770"/>
        </w:trPr>
        <w:tc>
          <w:tcPr>
            <w:tcW w:w="9876"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52ACCA60" w14:textId="77777777" w:rsidR="009A2B8F" w:rsidRDefault="004D7049" w:rsidP="00A322B1">
            <w:pPr>
              <w:widowControl/>
              <w:spacing w:line="460" w:lineRule="exact"/>
              <w:ind w:firstLine="639"/>
              <w:jc w:val="center"/>
              <w:rPr>
                <w:rFonts w:ascii="黑体" w:eastAsia="黑体" w:hAnsi="宋体" w:cs="黑体"/>
                <w:b/>
                <w:bCs/>
                <w:color w:val="333333"/>
                <w:spacing w:val="-14"/>
                <w:kern w:val="0"/>
                <w:sz w:val="24"/>
                <w:lang w:bidi="ar"/>
              </w:rPr>
            </w:pPr>
            <w:r>
              <w:rPr>
                <w:rFonts w:ascii="黑体" w:eastAsia="黑体" w:hAnsi="宋体" w:cs="黑体" w:hint="eastAsia"/>
                <w:b/>
                <w:bCs/>
                <w:color w:val="333333"/>
                <w:spacing w:val="-14"/>
                <w:kern w:val="0"/>
                <w:sz w:val="24"/>
                <w:lang w:bidi="ar"/>
              </w:rPr>
              <w:t>资格审查时应提供的证件或证书原件</w:t>
            </w:r>
          </w:p>
          <w:p w14:paraId="17BAB2CA" w14:textId="77777777" w:rsidR="009A2B8F" w:rsidRDefault="004D7049">
            <w:pPr>
              <w:widowControl/>
              <w:spacing w:line="460" w:lineRule="exact"/>
              <w:jc w:val="center"/>
              <w:rPr>
                <w:rFonts w:ascii="微软雅黑" w:eastAsia="微软雅黑" w:hAnsi="微软雅黑" w:cs="微软雅黑"/>
                <w:color w:val="333333"/>
                <w:sz w:val="24"/>
              </w:rPr>
            </w:pPr>
            <w:r>
              <w:rPr>
                <w:rFonts w:ascii="黑体" w:eastAsia="黑体" w:hAnsi="宋体" w:cs="黑体" w:hint="eastAsia"/>
                <w:color w:val="333333"/>
                <w:kern w:val="0"/>
                <w:sz w:val="24"/>
                <w:lang w:bidi="ar"/>
              </w:rPr>
              <w:t>（采用招投标用户信息库比对、扫描件备查、建筑业企业资质证书为复印件）</w:t>
            </w:r>
          </w:p>
        </w:tc>
      </w:tr>
      <w:tr w:rsidR="009A2B8F" w14:paraId="39B919CB" w14:textId="77777777">
        <w:trPr>
          <w:trHeight w:val="176"/>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07CA2F15"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资格证件</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7F631C82"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企业资质证书、营业执照（加盖企业公章的扫描件或复印件）、安全生产许可证</w:t>
            </w:r>
          </w:p>
        </w:tc>
      </w:tr>
      <w:tr w:rsidR="009A2B8F" w14:paraId="001DFEFE" w14:textId="77777777">
        <w:trPr>
          <w:trHeight w:val="196"/>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52B8E13A"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法定代表人或委托代理人</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27578A43"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法定代表人证书或委托代理人委托书、本人身份证 (委托代理人：由注册建造师担任)</w:t>
            </w:r>
          </w:p>
        </w:tc>
      </w:tr>
      <w:tr w:rsidR="009A2B8F" w14:paraId="241DF267" w14:textId="77777777">
        <w:trPr>
          <w:trHeight w:val="138"/>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2512F28C"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项目负责人</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2506CDEE"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拟派建造师注册证书（不含二级临时建造师）、本人身份证、安全生产</w:t>
            </w:r>
            <w:r>
              <w:rPr>
                <w:rFonts w:ascii="黑体" w:eastAsia="黑体" w:hAnsi="宋体" w:cs="黑体" w:hint="eastAsia"/>
                <w:color w:val="333333"/>
                <w:kern w:val="0"/>
                <w:sz w:val="24"/>
                <w:lang w:bidi="ar"/>
              </w:rPr>
              <w:lastRenderedPageBreak/>
              <w:t>考核证书（B证）</w:t>
            </w:r>
          </w:p>
        </w:tc>
      </w:tr>
      <w:tr w:rsidR="009A2B8F" w14:paraId="4259DF3B" w14:textId="77777777">
        <w:trPr>
          <w:trHeight w:val="133"/>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396D3EAF"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lastRenderedPageBreak/>
              <w:t>技术负责人</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295912D8"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项目技术负责人具有建筑类专业中级工程师及以上的职称证书</w:t>
            </w:r>
          </w:p>
        </w:tc>
      </w:tr>
      <w:tr w:rsidR="009A2B8F" w14:paraId="783C80D3" w14:textId="77777777">
        <w:trPr>
          <w:trHeight w:val="262"/>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5F5F893F"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关键岗位人员</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57C584A1"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提供八大员（施工员、质量员、材料员、标准员、机械员、劳务员、资料员有效岗位证及安全员安全考核合格证</w:t>
            </w:r>
            <w:r>
              <w:rPr>
                <w:rFonts w:ascii="黑体" w:eastAsia="黑体" w:hAnsi="宋体" w:cs="黑体"/>
                <w:color w:val="333333"/>
                <w:kern w:val="0"/>
                <w:sz w:val="24"/>
                <w:lang w:bidi="ar"/>
              </w:rPr>
              <w:t>C</w:t>
            </w:r>
            <w:r>
              <w:rPr>
                <w:rFonts w:ascii="黑体" w:eastAsia="黑体" w:hAnsi="宋体" w:cs="黑体" w:hint="eastAsia"/>
                <w:color w:val="333333"/>
                <w:kern w:val="0"/>
                <w:sz w:val="24"/>
                <w:lang w:bidi="ar"/>
              </w:rPr>
              <w:t>证），其中施工员和质量员为建筑专业</w:t>
            </w:r>
          </w:p>
        </w:tc>
      </w:tr>
      <w:tr w:rsidR="009A2B8F" w14:paraId="7A4B55EC" w14:textId="77777777">
        <w:trPr>
          <w:trHeight w:val="1588"/>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1A8728D7" w14:textId="77777777" w:rsidR="009A2B8F" w:rsidRDefault="004D7049">
            <w:pPr>
              <w:widowControl/>
              <w:spacing w:line="460" w:lineRule="exact"/>
              <w:jc w:val="left"/>
              <w:rPr>
                <w:rFonts w:ascii="黑体" w:eastAsia="黑体" w:hAnsi="宋体" w:cs="黑体"/>
                <w:color w:val="333333"/>
                <w:kern w:val="0"/>
                <w:sz w:val="24"/>
                <w:lang w:bidi="ar"/>
              </w:rPr>
            </w:pPr>
            <w:r>
              <w:rPr>
                <w:rFonts w:ascii="黑体" w:eastAsia="黑体" w:hAnsi="宋体" w:cs="黑体" w:hint="eastAsia"/>
                <w:color w:val="333333"/>
                <w:kern w:val="0"/>
                <w:sz w:val="24"/>
                <w:lang w:bidi="ar"/>
              </w:rPr>
              <w:t>其他要求</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74E37953" w14:textId="77777777" w:rsidR="009A2B8F" w:rsidRDefault="004D7049">
            <w:pPr>
              <w:widowControl/>
              <w:spacing w:line="460" w:lineRule="exact"/>
              <w:jc w:val="left"/>
              <w:rPr>
                <w:rFonts w:ascii="黑体" w:eastAsia="黑体" w:hAnsi="宋体" w:cs="黑体"/>
                <w:color w:val="333333"/>
                <w:kern w:val="0"/>
                <w:sz w:val="24"/>
                <w:lang w:bidi="ar"/>
              </w:rPr>
            </w:pPr>
            <w:r>
              <w:rPr>
                <w:rFonts w:ascii="黑体" w:eastAsia="黑体" w:hAnsi="宋体" w:cs="黑体" w:hint="eastAsia"/>
                <w:color w:val="000000" w:themeColor="text1"/>
                <w:kern w:val="0"/>
                <w:sz w:val="24"/>
                <w:lang w:bidi="ar"/>
              </w:rPr>
              <w:t>1、本项目采用《江西省房屋建筑和市政基础设施工程施工招投标评标办法》(赣建招[2017]1号-合理低价法)及(江西省公共资源交易网网上下载相关文件、电子化评标)。相关的其他补充要求会在网上及时通知，请各投标人密切留意，否则，因此造成的失误由投标人自负。2、本项目不接受联合体投标。3、外埠来赣施工单位根据《关于优化省外进赣建设工程企业信息登记服务和管理的通知》（赣建字[2021]4号）要求办理企业进赣信息管理系统登记（评审依据：提供能够有效充分反映企业备案成功的网页截图包括人员备案，截图数量不限且需加盖投标人单位公章），赣建城镇[2021]19号文，江西住建云不再办理省外进赣施工企业单项工程投标信息登记；4、参与本项目的投标人均应按《上饶市人民政府办公厅关于印发&lt;关于进一步规范政府投资房屋建筑和市政基础设施工程招投标活动管理办法（试行）&gt;的通知》(饶府厅字【2019】10号文)规定，投标时必须提交由法人代表亲自签署的项目管理人员到岗履职承诺书，并将项目管理人员到岗履职承诺书作为投标文件组成内容，中标后本承诺书应作为施工合同的组成内容。投标人须提供按格式要求签字盖章的“项目管理人员到岗履职承诺书”，具体格式详见招标文件附件：“项目管理人员到岗履职承诺书”。5、拟派本项目的注册建造师、技术负责人、关键岗位人员(八大员)必须提供社保证明及尚未到期的劳动合同证明材料，社保及劳动合同时限为连续近6个月(指开标当月前8个月内连续六个月的社保材料证明，不含开标当月),因工作单位变更不足6个月的，以证书中变更时间为准。 6、拟承担投标本项目的建造师不得为公务员及本单位以外的事业单位人员(是指在编在岗且是国家财政全额拨款或部分拨款单位工作人员)。 7、投标企业提供的证书、材料必须真实有效，且严禁挂靠，如有弄虚作假一经查实，建设行政主管部门将上网公开其不良行为，并按相关规定进行处罚；已中标企业将取消中标资格并没收投标保证金。8、请广大投标单位合理安</w:t>
            </w:r>
            <w:r>
              <w:rPr>
                <w:rFonts w:ascii="黑体" w:eastAsia="黑体" w:hAnsi="宋体" w:cs="黑体" w:hint="eastAsia"/>
                <w:color w:val="000000" w:themeColor="text1"/>
                <w:kern w:val="0"/>
                <w:sz w:val="24"/>
                <w:lang w:bidi="ar"/>
              </w:rPr>
              <w:lastRenderedPageBreak/>
              <w:t>排投标文件上传时间，非必要请勿在上午和下午开标高峰时间段上传投标文件，避免出现开标前集中上传导致系统缓慢或卡顿情况，否则后果自负。</w:t>
            </w:r>
          </w:p>
        </w:tc>
      </w:tr>
      <w:tr w:rsidR="009A2B8F" w14:paraId="5FC2BB0B" w14:textId="77777777">
        <w:trPr>
          <w:trHeight w:val="149"/>
        </w:trPr>
        <w:tc>
          <w:tcPr>
            <w:tcW w:w="9876" w:type="dxa"/>
            <w:gridSpan w:val="8"/>
            <w:tcBorders>
              <w:top w:val="outset" w:sz="6" w:space="0" w:color="auto"/>
              <w:left w:val="outset" w:sz="6" w:space="0" w:color="auto"/>
              <w:bottom w:val="outset" w:sz="6" w:space="0" w:color="auto"/>
              <w:right w:val="outset" w:sz="6" w:space="0" w:color="auto"/>
            </w:tcBorders>
            <w:shd w:val="clear" w:color="auto" w:fill="FFFFFF"/>
            <w:vAlign w:val="center"/>
          </w:tcPr>
          <w:p w14:paraId="40161591" w14:textId="77777777" w:rsidR="009A2B8F" w:rsidRDefault="004D7049" w:rsidP="00A322B1">
            <w:pPr>
              <w:widowControl/>
              <w:spacing w:line="460" w:lineRule="exact"/>
              <w:ind w:firstLine="636"/>
              <w:jc w:val="center"/>
              <w:rPr>
                <w:rFonts w:ascii="微软雅黑" w:eastAsia="微软雅黑" w:hAnsi="微软雅黑" w:cs="微软雅黑"/>
                <w:color w:val="333333"/>
                <w:sz w:val="24"/>
              </w:rPr>
            </w:pPr>
            <w:r>
              <w:rPr>
                <w:rFonts w:ascii="黑体" w:eastAsia="黑体" w:hAnsi="宋体" w:cs="黑体" w:hint="eastAsia"/>
                <w:color w:val="333333"/>
                <w:spacing w:val="-14"/>
                <w:kern w:val="0"/>
                <w:sz w:val="24"/>
                <w:lang w:bidi="ar"/>
              </w:rPr>
              <w:lastRenderedPageBreak/>
              <w:t>招标公告、招标文件、资审文件的发布（获取）时间</w:t>
            </w:r>
          </w:p>
        </w:tc>
      </w:tr>
      <w:tr w:rsidR="009A2B8F" w14:paraId="09872379" w14:textId="77777777">
        <w:trPr>
          <w:trHeight w:val="180"/>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54B62E84"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公告发布时间</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34228F56" w14:textId="6C6C7FC0" w:rsidR="009A2B8F" w:rsidRDefault="004D7049" w:rsidP="009073A2">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2024年</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月</w:t>
            </w:r>
            <w:r w:rsidR="009073A2">
              <w:rPr>
                <w:rFonts w:ascii="黑体" w:eastAsia="黑体" w:hAnsi="宋体" w:cs="黑体" w:hint="eastAsia"/>
                <w:color w:val="333333"/>
                <w:kern w:val="0"/>
                <w:sz w:val="24"/>
                <w:lang w:bidi="ar"/>
              </w:rPr>
              <w:t>13</w:t>
            </w:r>
            <w:r>
              <w:rPr>
                <w:rFonts w:ascii="黑体" w:eastAsia="黑体" w:hAnsi="宋体" w:cs="黑体" w:hint="eastAsia"/>
                <w:color w:val="333333"/>
                <w:kern w:val="0"/>
                <w:sz w:val="24"/>
                <w:lang w:bidi="ar"/>
              </w:rPr>
              <w:t>日至 2024年</w:t>
            </w:r>
            <w:r w:rsidR="009073A2">
              <w:rPr>
                <w:rFonts w:ascii="黑体" w:eastAsia="黑体" w:hAnsi="宋体" w:cs="黑体" w:hint="eastAsia"/>
                <w:color w:val="333333"/>
                <w:kern w:val="0"/>
                <w:sz w:val="24"/>
                <w:lang w:bidi="ar"/>
              </w:rPr>
              <w:t>10</w:t>
            </w:r>
            <w:r>
              <w:rPr>
                <w:rFonts w:ascii="黑体" w:eastAsia="黑体" w:hAnsi="宋体" w:cs="黑体" w:hint="eastAsia"/>
                <w:color w:val="333333"/>
                <w:kern w:val="0"/>
                <w:sz w:val="24"/>
                <w:lang w:bidi="ar"/>
              </w:rPr>
              <w:t>月</w:t>
            </w:r>
            <w:r w:rsidR="009073A2">
              <w:rPr>
                <w:rFonts w:ascii="黑体" w:eastAsia="黑体" w:hAnsi="宋体" w:cs="黑体" w:hint="eastAsia"/>
                <w:color w:val="333333"/>
                <w:kern w:val="0"/>
                <w:sz w:val="24"/>
                <w:lang w:bidi="ar"/>
              </w:rPr>
              <w:t>08</w:t>
            </w:r>
            <w:r>
              <w:rPr>
                <w:rFonts w:ascii="黑体" w:eastAsia="黑体" w:hAnsi="宋体" w:cs="黑体" w:hint="eastAsia"/>
                <w:color w:val="333333"/>
                <w:kern w:val="0"/>
                <w:sz w:val="24"/>
                <w:lang w:bidi="ar"/>
              </w:rPr>
              <w:t>日（公告发布时间最短不得少于5日）</w:t>
            </w:r>
          </w:p>
        </w:tc>
      </w:tr>
      <w:tr w:rsidR="009A2B8F" w14:paraId="5A571EE6" w14:textId="77777777">
        <w:trPr>
          <w:trHeight w:val="131"/>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74660822"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获取招标文件时间</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3FF5997E" w14:textId="12350BE0" w:rsidR="009A2B8F" w:rsidRDefault="004D7049" w:rsidP="009073A2">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2024年</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月</w:t>
            </w:r>
            <w:r w:rsidR="009073A2">
              <w:rPr>
                <w:rFonts w:ascii="黑体" w:eastAsia="黑体" w:hAnsi="宋体" w:cs="黑体" w:hint="eastAsia"/>
                <w:color w:val="333333"/>
                <w:kern w:val="0"/>
                <w:sz w:val="24"/>
                <w:lang w:bidi="ar"/>
              </w:rPr>
              <w:t>14</w:t>
            </w:r>
            <w:r>
              <w:rPr>
                <w:rFonts w:ascii="黑体" w:eastAsia="黑体" w:hAnsi="宋体" w:cs="黑体" w:hint="eastAsia"/>
                <w:color w:val="333333"/>
                <w:kern w:val="0"/>
                <w:sz w:val="24"/>
                <w:lang w:bidi="ar"/>
              </w:rPr>
              <w:t>日</w:t>
            </w:r>
          </w:p>
        </w:tc>
      </w:tr>
      <w:tr w:rsidR="009A2B8F" w14:paraId="56D4366F" w14:textId="77777777">
        <w:trPr>
          <w:trHeight w:val="370"/>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7A6DC80B"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获取方式</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357B181D"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网上获取</w:t>
            </w:r>
          </w:p>
        </w:tc>
      </w:tr>
      <w:tr w:rsidR="009A2B8F" w14:paraId="5DE2DF4F" w14:textId="77777777">
        <w:trPr>
          <w:trHeight w:val="181"/>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6EE6B6DE"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获取资审文件时间</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5B9CA5E2" w14:textId="40F7C342" w:rsidR="009A2B8F" w:rsidRDefault="004D7049" w:rsidP="009073A2">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2024年</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月</w:t>
            </w:r>
            <w:r w:rsidR="009073A2">
              <w:rPr>
                <w:rFonts w:ascii="黑体" w:eastAsia="黑体" w:hAnsi="宋体" w:cs="黑体" w:hint="eastAsia"/>
                <w:color w:val="333333"/>
                <w:kern w:val="0"/>
                <w:sz w:val="24"/>
                <w:lang w:bidi="ar"/>
              </w:rPr>
              <w:t>14</w:t>
            </w:r>
            <w:r>
              <w:rPr>
                <w:rFonts w:ascii="黑体" w:eastAsia="黑体" w:hAnsi="宋体" w:cs="黑体" w:hint="eastAsia"/>
                <w:color w:val="333333"/>
                <w:kern w:val="0"/>
                <w:sz w:val="24"/>
                <w:lang w:bidi="ar"/>
              </w:rPr>
              <w:t>日</w:t>
            </w:r>
          </w:p>
        </w:tc>
      </w:tr>
      <w:tr w:rsidR="009A2B8F" w14:paraId="283868E1" w14:textId="77777777">
        <w:trPr>
          <w:trHeight w:val="256"/>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47A211A7"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获取地址</w:t>
            </w:r>
          </w:p>
        </w:tc>
        <w:tc>
          <w:tcPr>
            <w:tcW w:w="7403" w:type="dxa"/>
            <w:gridSpan w:val="7"/>
            <w:tcBorders>
              <w:top w:val="outset" w:sz="6" w:space="0" w:color="auto"/>
              <w:left w:val="outset" w:sz="6" w:space="0" w:color="auto"/>
              <w:bottom w:val="outset" w:sz="6" w:space="0" w:color="auto"/>
              <w:right w:val="outset" w:sz="6" w:space="0" w:color="auto"/>
            </w:tcBorders>
            <w:shd w:val="clear" w:color="auto" w:fill="FFFFFF"/>
            <w:vAlign w:val="center"/>
          </w:tcPr>
          <w:p w14:paraId="24337F16"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请到江西省公共资源交易电子交易平台http://ggzyjy.jxsggzy.cn/dzjy/memberLogin资审文件领取菜单领取资审文件</w:t>
            </w:r>
          </w:p>
        </w:tc>
      </w:tr>
      <w:tr w:rsidR="009A2B8F" w14:paraId="0F713ED4" w14:textId="77777777">
        <w:trPr>
          <w:trHeight w:val="129"/>
        </w:trPr>
        <w:tc>
          <w:tcPr>
            <w:tcW w:w="2473" w:type="dxa"/>
            <w:tcBorders>
              <w:top w:val="outset" w:sz="6" w:space="0" w:color="auto"/>
              <w:left w:val="outset" w:sz="6" w:space="0" w:color="auto"/>
              <w:bottom w:val="outset" w:sz="6" w:space="0" w:color="auto"/>
              <w:right w:val="outset" w:sz="6" w:space="0" w:color="auto"/>
            </w:tcBorders>
            <w:shd w:val="clear" w:color="auto" w:fill="FFFFFF"/>
            <w:vAlign w:val="center"/>
          </w:tcPr>
          <w:p w14:paraId="478255CE"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联系人</w:t>
            </w:r>
          </w:p>
        </w:tc>
        <w:tc>
          <w:tcPr>
            <w:tcW w:w="2940"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50D40CA3" w14:textId="48E83609" w:rsidR="009A2B8F" w:rsidRPr="00A64A7C" w:rsidRDefault="004D7049" w:rsidP="00A64A7C">
            <w:r>
              <w:rPr>
                <w:rFonts w:ascii="微软雅黑" w:eastAsia="微软雅黑" w:hAnsi="微软雅黑" w:cs="微软雅黑" w:hint="eastAsia"/>
                <w:color w:val="333333"/>
                <w:sz w:val="24"/>
              </w:rPr>
              <w:t xml:space="preserve">      </w:t>
            </w:r>
            <w:r w:rsidR="00A64A7C">
              <w:rPr>
                <w:rFonts w:ascii="微软雅黑" w:eastAsia="微软雅黑" w:hAnsi="微软雅黑" w:hint="eastAsia"/>
                <w:color w:val="333333"/>
                <w:sz w:val="24"/>
              </w:rPr>
              <w:t>祝女士</w:t>
            </w:r>
          </w:p>
        </w:tc>
        <w:tc>
          <w:tcPr>
            <w:tcW w:w="167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5B043DD3"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联系电话</w:t>
            </w:r>
          </w:p>
        </w:tc>
        <w:tc>
          <w:tcPr>
            <w:tcW w:w="279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31FD5EC" w14:textId="41E02074"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 xml:space="preserve"> </w:t>
            </w:r>
            <w:r>
              <w:rPr>
                <w:rFonts w:ascii="微软雅黑" w:eastAsia="微软雅黑" w:hAnsi="微软雅黑" w:cs="微软雅黑" w:hint="eastAsia"/>
                <w:color w:val="333333"/>
                <w:sz w:val="24"/>
              </w:rPr>
              <w:t xml:space="preserve"> </w:t>
            </w:r>
            <w:r>
              <w:rPr>
                <w:rFonts w:hint="eastAsia"/>
                <w:color w:val="000000"/>
                <w:highlight w:val="white"/>
              </w:rPr>
              <w:t xml:space="preserve">   </w:t>
            </w:r>
            <w:r w:rsidRPr="00FA163B">
              <w:rPr>
                <w:rFonts w:ascii="微软雅黑" w:eastAsia="微软雅黑" w:hAnsi="微软雅黑" w:cs="微软雅黑" w:hint="eastAsia"/>
                <w:color w:val="333333"/>
                <w:sz w:val="24"/>
              </w:rPr>
              <w:t xml:space="preserve"> </w:t>
            </w:r>
            <w:r w:rsidR="00FA163B" w:rsidRPr="00FA163B">
              <w:rPr>
                <w:rFonts w:ascii="微软雅黑" w:eastAsia="微软雅黑" w:hAnsi="微软雅黑" w:cs="微软雅黑" w:hint="eastAsia"/>
                <w:color w:val="333333"/>
                <w:sz w:val="24"/>
              </w:rPr>
              <w:t>19979363373</w:t>
            </w:r>
            <w:r w:rsidRPr="00FA163B">
              <w:rPr>
                <w:rFonts w:ascii="微软雅黑" w:eastAsia="微软雅黑" w:hAnsi="微软雅黑" w:cs="微软雅黑" w:hint="eastAsia"/>
                <w:color w:val="333333"/>
                <w:sz w:val="24"/>
              </w:rPr>
              <w:t xml:space="preserve"> </w:t>
            </w:r>
          </w:p>
        </w:tc>
      </w:tr>
      <w:tr w:rsidR="009A2B8F" w14:paraId="151EA29C" w14:textId="77777777">
        <w:trPr>
          <w:trHeight w:val="868"/>
        </w:trPr>
        <w:tc>
          <w:tcPr>
            <w:tcW w:w="3556"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724C022B" w14:textId="77777777" w:rsidR="009A2B8F" w:rsidRDefault="009A2B8F">
            <w:pPr>
              <w:widowControl/>
              <w:spacing w:line="460" w:lineRule="exact"/>
              <w:jc w:val="left"/>
              <w:rPr>
                <w:rFonts w:ascii="黑体" w:eastAsia="黑体" w:hAnsi="宋体" w:cs="黑体"/>
                <w:color w:val="333333"/>
                <w:kern w:val="0"/>
                <w:sz w:val="24"/>
                <w:lang w:bidi="ar"/>
              </w:rPr>
            </w:pPr>
          </w:p>
          <w:p w14:paraId="1A5E3F72"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招标代理机构：（单位章）</w:t>
            </w:r>
          </w:p>
          <w:p w14:paraId="5AE06ED0" w14:textId="77777777" w:rsidR="009A2B8F" w:rsidRDefault="009A2B8F">
            <w:pPr>
              <w:widowControl/>
              <w:spacing w:line="460" w:lineRule="exact"/>
              <w:jc w:val="left"/>
              <w:rPr>
                <w:rFonts w:ascii="黑体" w:eastAsia="黑体" w:hAnsi="宋体" w:cs="黑体"/>
                <w:color w:val="333333"/>
                <w:kern w:val="0"/>
                <w:sz w:val="24"/>
                <w:lang w:bidi="ar"/>
              </w:rPr>
            </w:pPr>
          </w:p>
          <w:p w14:paraId="797D717F" w14:textId="77777777" w:rsidR="009A2B8F" w:rsidRDefault="009A2B8F">
            <w:pPr>
              <w:widowControl/>
              <w:spacing w:line="460" w:lineRule="exact"/>
              <w:jc w:val="left"/>
              <w:rPr>
                <w:rFonts w:ascii="黑体" w:eastAsia="黑体" w:hAnsi="宋体" w:cs="黑体"/>
                <w:color w:val="333333"/>
                <w:kern w:val="0"/>
                <w:sz w:val="24"/>
                <w:lang w:bidi="ar"/>
              </w:rPr>
            </w:pPr>
          </w:p>
          <w:p w14:paraId="744BD70F" w14:textId="77777777" w:rsidR="009A2B8F" w:rsidRDefault="004D7049">
            <w:pPr>
              <w:widowControl/>
              <w:spacing w:line="460" w:lineRule="exact"/>
              <w:jc w:val="left"/>
              <w:rPr>
                <w:rFonts w:ascii="黑体" w:eastAsia="黑体" w:hAnsi="宋体" w:cs="黑体"/>
                <w:color w:val="333333"/>
                <w:kern w:val="0"/>
                <w:sz w:val="24"/>
                <w:lang w:bidi="ar"/>
              </w:rPr>
            </w:pPr>
            <w:r>
              <w:rPr>
                <w:rFonts w:ascii="黑体" w:eastAsia="黑体" w:hAnsi="宋体" w:cs="黑体" w:hint="eastAsia"/>
                <w:color w:val="333333"/>
                <w:kern w:val="0"/>
                <w:sz w:val="24"/>
                <w:lang w:bidi="ar"/>
              </w:rPr>
              <w:t>法定代表人：（章）</w:t>
            </w:r>
          </w:p>
          <w:p w14:paraId="15D13944" w14:textId="77777777" w:rsidR="009A2B8F" w:rsidRDefault="009A2B8F">
            <w:pPr>
              <w:widowControl/>
              <w:spacing w:line="460" w:lineRule="exact"/>
              <w:jc w:val="left"/>
              <w:rPr>
                <w:rFonts w:ascii="黑体" w:eastAsia="黑体" w:hAnsi="宋体" w:cs="黑体"/>
                <w:color w:val="333333"/>
                <w:kern w:val="0"/>
                <w:sz w:val="24"/>
                <w:lang w:bidi="ar"/>
              </w:rPr>
            </w:pPr>
          </w:p>
          <w:p w14:paraId="5232C7D7" w14:textId="77777777" w:rsidR="009A2B8F" w:rsidRDefault="009A2B8F">
            <w:pPr>
              <w:widowControl/>
              <w:spacing w:line="460" w:lineRule="exact"/>
              <w:jc w:val="left"/>
              <w:rPr>
                <w:rFonts w:ascii="黑体" w:eastAsia="黑体" w:hAnsi="宋体" w:cs="黑体"/>
                <w:color w:val="333333"/>
                <w:kern w:val="0"/>
                <w:sz w:val="24"/>
                <w:lang w:bidi="ar"/>
              </w:rPr>
            </w:pPr>
          </w:p>
          <w:p w14:paraId="32FBE33E" w14:textId="77777777" w:rsidR="009A2B8F" w:rsidRDefault="009A2B8F">
            <w:pPr>
              <w:widowControl/>
              <w:spacing w:line="460" w:lineRule="exact"/>
              <w:jc w:val="left"/>
              <w:rPr>
                <w:rFonts w:ascii="黑体" w:eastAsia="黑体" w:hAnsi="宋体" w:cs="黑体"/>
                <w:color w:val="333333"/>
                <w:kern w:val="0"/>
                <w:sz w:val="24"/>
                <w:lang w:bidi="ar"/>
              </w:rPr>
            </w:pPr>
          </w:p>
          <w:p w14:paraId="4B343AF5" w14:textId="77777777" w:rsidR="009A2B8F" w:rsidRDefault="009A2B8F">
            <w:pPr>
              <w:widowControl/>
              <w:spacing w:line="460" w:lineRule="exact"/>
              <w:jc w:val="right"/>
              <w:rPr>
                <w:rFonts w:ascii="黑体" w:eastAsia="黑体" w:hAnsi="宋体" w:cs="黑体"/>
                <w:color w:val="333333"/>
                <w:kern w:val="0"/>
                <w:sz w:val="24"/>
                <w:lang w:bidi="ar"/>
              </w:rPr>
            </w:pPr>
          </w:p>
          <w:p w14:paraId="4FA555D7" w14:textId="25D2C1C5" w:rsidR="009A2B8F" w:rsidRDefault="004D7049" w:rsidP="009073A2">
            <w:pPr>
              <w:widowControl/>
              <w:spacing w:line="460" w:lineRule="exact"/>
              <w:jc w:val="right"/>
              <w:rPr>
                <w:rFonts w:ascii="微软雅黑" w:eastAsia="微软雅黑" w:hAnsi="微软雅黑" w:cs="微软雅黑"/>
                <w:color w:val="333333"/>
                <w:sz w:val="24"/>
              </w:rPr>
            </w:pPr>
            <w:r>
              <w:rPr>
                <w:rFonts w:ascii="黑体" w:eastAsia="黑体" w:hAnsi="宋体" w:cs="黑体" w:hint="eastAsia"/>
                <w:color w:val="333333"/>
                <w:kern w:val="0"/>
                <w:sz w:val="24"/>
                <w:lang w:bidi="ar"/>
              </w:rPr>
              <w:t>2024年</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月</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日</w:t>
            </w:r>
          </w:p>
        </w:tc>
        <w:tc>
          <w:tcPr>
            <w:tcW w:w="3027"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4F601B2C" w14:textId="77777777" w:rsidR="009A2B8F" w:rsidRDefault="009A2B8F">
            <w:pPr>
              <w:widowControl/>
              <w:spacing w:line="460" w:lineRule="exact"/>
              <w:jc w:val="left"/>
              <w:rPr>
                <w:rFonts w:ascii="黑体" w:eastAsia="黑体" w:hAnsi="宋体" w:cs="黑体"/>
                <w:color w:val="333333"/>
                <w:kern w:val="0"/>
                <w:sz w:val="24"/>
                <w:lang w:bidi="ar"/>
              </w:rPr>
            </w:pPr>
          </w:p>
          <w:p w14:paraId="5924356E"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招标人：（单位章）</w:t>
            </w:r>
          </w:p>
          <w:p w14:paraId="30F9BD2A" w14:textId="77777777" w:rsidR="009A2B8F" w:rsidRDefault="009A2B8F">
            <w:pPr>
              <w:widowControl/>
              <w:spacing w:line="460" w:lineRule="exact"/>
              <w:jc w:val="left"/>
              <w:rPr>
                <w:rFonts w:ascii="黑体" w:eastAsia="黑体" w:hAnsi="宋体" w:cs="黑体"/>
                <w:color w:val="333333"/>
                <w:kern w:val="0"/>
                <w:sz w:val="24"/>
                <w:lang w:bidi="ar"/>
              </w:rPr>
            </w:pPr>
          </w:p>
          <w:p w14:paraId="201E7DF1" w14:textId="77777777" w:rsidR="009A2B8F" w:rsidRDefault="009A2B8F">
            <w:pPr>
              <w:widowControl/>
              <w:spacing w:line="460" w:lineRule="exact"/>
              <w:jc w:val="left"/>
              <w:rPr>
                <w:rFonts w:ascii="黑体" w:eastAsia="黑体" w:hAnsi="宋体" w:cs="黑体"/>
                <w:color w:val="333333"/>
                <w:kern w:val="0"/>
                <w:sz w:val="24"/>
                <w:lang w:bidi="ar"/>
              </w:rPr>
            </w:pPr>
          </w:p>
          <w:p w14:paraId="2554B84B" w14:textId="77777777" w:rsidR="009A2B8F" w:rsidRDefault="004D7049">
            <w:pPr>
              <w:widowControl/>
              <w:spacing w:line="460" w:lineRule="exact"/>
              <w:jc w:val="left"/>
              <w:rPr>
                <w:rFonts w:ascii="黑体" w:eastAsia="黑体" w:hAnsi="宋体" w:cs="黑体"/>
                <w:color w:val="333333"/>
                <w:kern w:val="0"/>
                <w:sz w:val="24"/>
                <w:lang w:bidi="ar"/>
              </w:rPr>
            </w:pPr>
            <w:r>
              <w:rPr>
                <w:rFonts w:ascii="黑体" w:eastAsia="黑体" w:hAnsi="宋体" w:cs="黑体" w:hint="eastAsia"/>
                <w:color w:val="333333"/>
                <w:kern w:val="0"/>
                <w:sz w:val="24"/>
                <w:lang w:bidi="ar"/>
              </w:rPr>
              <w:t>法定代表人：（章）</w:t>
            </w:r>
          </w:p>
          <w:p w14:paraId="6E918E37" w14:textId="77777777" w:rsidR="009A2B8F" w:rsidRDefault="009A2B8F">
            <w:pPr>
              <w:widowControl/>
              <w:spacing w:line="460" w:lineRule="exact"/>
              <w:jc w:val="left"/>
              <w:rPr>
                <w:rFonts w:ascii="黑体" w:eastAsia="黑体" w:hAnsi="宋体" w:cs="黑体"/>
                <w:color w:val="333333"/>
                <w:kern w:val="0"/>
                <w:sz w:val="24"/>
                <w:lang w:bidi="ar"/>
              </w:rPr>
            </w:pPr>
          </w:p>
          <w:p w14:paraId="7C344E30" w14:textId="77777777" w:rsidR="009A2B8F" w:rsidRDefault="009A2B8F">
            <w:pPr>
              <w:widowControl/>
              <w:spacing w:line="460" w:lineRule="exact"/>
              <w:jc w:val="left"/>
              <w:rPr>
                <w:rFonts w:ascii="黑体" w:eastAsia="黑体" w:hAnsi="宋体" w:cs="黑体"/>
                <w:color w:val="333333"/>
                <w:kern w:val="0"/>
                <w:sz w:val="24"/>
                <w:lang w:bidi="ar"/>
              </w:rPr>
            </w:pPr>
          </w:p>
          <w:p w14:paraId="0AA268C2" w14:textId="77777777" w:rsidR="009A2B8F" w:rsidRDefault="009A2B8F">
            <w:pPr>
              <w:widowControl/>
              <w:spacing w:line="460" w:lineRule="exact"/>
              <w:jc w:val="left"/>
              <w:rPr>
                <w:rFonts w:ascii="黑体" w:eastAsia="黑体" w:hAnsi="宋体" w:cs="黑体"/>
                <w:color w:val="333333"/>
                <w:kern w:val="0"/>
                <w:sz w:val="24"/>
                <w:lang w:bidi="ar"/>
              </w:rPr>
            </w:pPr>
          </w:p>
          <w:p w14:paraId="5A2DDD67" w14:textId="77777777" w:rsidR="009A2B8F" w:rsidRDefault="009A2B8F">
            <w:pPr>
              <w:widowControl/>
              <w:spacing w:line="460" w:lineRule="exact"/>
              <w:jc w:val="right"/>
              <w:rPr>
                <w:rFonts w:ascii="黑体" w:eastAsia="黑体" w:hAnsi="宋体" w:cs="黑体"/>
                <w:color w:val="333333"/>
                <w:kern w:val="0"/>
                <w:sz w:val="24"/>
                <w:lang w:bidi="ar"/>
              </w:rPr>
            </w:pPr>
          </w:p>
          <w:p w14:paraId="7E9A0ADC" w14:textId="21C7FBB5" w:rsidR="009A2B8F" w:rsidRDefault="004D7049" w:rsidP="009073A2">
            <w:pPr>
              <w:widowControl/>
              <w:spacing w:line="460" w:lineRule="exact"/>
              <w:jc w:val="right"/>
              <w:rPr>
                <w:rFonts w:ascii="微软雅黑" w:eastAsia="微软雅黑" w:hAnsi="微软雅黑" w:cs="微软雅黑"/>
                <w:color w:val="333333"/>
                <w:sz w:val="24"/>
              </w:rPr>
            </w:pPr>
            <w:r>
              <w:rPr>
                <w:rFonts w:ascii="黑体" w:eastAsia="黑体" w:hAnsi="宋体" w:cs="黑体" w:hint="eastAsia"/>
                <w:color w:val="333333"/>
                <w:kern w:val="0"/>
                <w:sz w:val="24"/>
                <w:lang w:bidi="ar"/>
              </w:rPr>
              <w:t>2024年</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月</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日</w:t>
            </w:r>
          </w:p>
        </w:tc>
        <w:tc>
          <w:tcPr>
            <w:tcW w:w="3293"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14:paraId="091990D3" w14:textId="77777777" w:rsidR="009A2B8F" w:rsidRDefault="009A2B8F">
            <w:pPr>
              <w:widowControl/>
              <w:spacing w:line="460" w:lineRule="exact"/>
              <w:jc w:val="left"/>
              <w:rPr>
                <w:rFonts w:ascii="黑体" w:eastAsia="黑体" w:hAnsi="宋体" w:cs="黑体"/>
                <w:color w:val="333333"/>
                <w:kern w:val="0"/>
                <w:sz w:val="24"/>
                <w:lang w:bidi="ar"/>
              </w:rPr>
            </w:pPr>
          </w:p>
          <w:p w14:paraId="76AA9236" w14:textId="77777777" w:rsidR="009A2B8F" w:rsidRDefault="004D7049">
            <w:pPr>
              <w:widowControl/>
              <w:spacing w:line="460" w:lineRule="exact"/>
              <w:jc w:val="left"/>
              <w:rPr>
                <w:rFonts w:ascii="微软雅黑" w:eastAsia="微软雅黑" w:hAnsi="微软雅黑" w:cs="微软雅黑"/>
                <w:color w:val="333333"/>
                <w:sz w:val="24"/>
              </w:rPr>
            </w:pPr>
            <w:r>
              <w:rPr>
                <w:rFonts w:ascii="黑体" w:eastAsia="黑体" w:hAnsi="宋体" w:cs="黑体" w:hint="eastAsia"/>
                <w:color w:val="333333"/>
                <w:kern w:val="0"/>
                <w:sz w:val="24"/>
                <w:lang w:bidi="ar"/>
              </w:rPr>
              <w:t>招投标监管机构：（单位章）</w:t>
            </w:r>
          </w:p>
          <w:p w14:paraId="209D92C3" w14:textId="77777777" w:rsidR="009A2B8F" w:rsidRDefault="009A2B8F">
            <w:pPr>
              <w:widowControl/>
              <w:spacing w:line="460" w:lineRule="exact"/>
              <w:jc w:val="left"/>
              <w:rPr>
                <w:rFonts w:ascii="黑体" w:eastAsia="黑体" w:hAnsi="宋体" w:cs="黑体"/>
                <w:color w:val="333333"/>
                <w:kern w:val="0"/>
                <w:sz w:val="24"/>
                <w:lang w:bidi="ar"/>
              </w:rPr>
            </w:pPr>
          </w:p>
          <w:p w14:paraId="69C6253C" w14:textId="77777777" w:rsidR="009A2B8F" w:rsidRDefault="009A2B8F">
            <w:pPr>
              <w:widowControl/>
              <w:spacing w:line="460" w:lineRule="exact"/>
              <w:jc w:val="left"/>
              <w:rPr>
                <w:rFonts w:ascii="黑体" w:eastAsia="黑体" w:hAnsi="宋体" w:cs="黑体"/>
                <w:color w:val="333333"/>
                <w:kern w:val="0"/>
                <w:sz w:val="24"/>
                <w:lang w:bidi="ar"/>
              </w:rPr>
            </w:pPr>
          </w:p>
          <w:p w14:paraId="13B9E520" w14:textId="77777777" w:rsidR="009A2B8F" w:rsidRDefault="004D7049">
            <w:pPr>
              <w:widowControl/>
              <w:spacing w:line="460" w:lineRule="exact"/>
              <w:jc w:val="left"/>
              <w:rPr>
                <w:rFonts w:ascii="黑体" w:eastAsia="黑体" w:hAnsi="宋体" w:cs="黑体"/>
                <w:color w:val="333333"/>
                <w:kern w:val="0"/>
                <w:sz w:val="24"/>
                <w:lang w:bidi="ar"/>
              </w:rPr>
            </w:pPr>
            <w:r>
              <w:rPr>
                <w:rFonts w:ascii="黑体" w:eastAsia="黑体" w:hAnsi="宋体" w:cs="黑体" w:hint="eastAsia"/>
                <w:color w:val="333333"/>
                <w:kern w:val="0"/>
                <w:sz w:val="24"/>
                <w:lang w:bidi="ar"/>
              </w:rPr>
              <w:t>经办人：（章）</w:t>
            </w:r>
            <w:bookmarkStart w:id="0" w:name="_GoBack"/>
            <w:bookmarkEnd w:id="0"/>
          </w:p>
          <w:p w14:paraId="5D688EAC" w14:textId="77777777" w:rsidR="009A2B8F" w:rsidRDefault="009A2B8F">
            <w:pPr>
              <w:widowControl/>
              <w:spacing w:line="460" w:lineRule="exact"/>
              <w:jc w:val="left"/>
              <w:rPr>
                <w:rFonts w:ascii="黑体" w:eastAsia="黑体" w:hAnsi="宋体" w:cs="黑体"/>
                <w:color w:val="333333"/>
                <w:kern w:val="0"/>
                <w:sz w:val="24"/>
                <w:lang w:bidi="ar"/>
              </w:rPr>
            </w:pPr>
          </w:p>
          <w:p w14:paraId="102344A4" w14:textId="77777777" w:rsidR="009A2B8F" w:rsidRDefault="009A2B8F">
            <w:pPr>
              <w:widowControl/>
              <w:spacing w:line="460" w:lineRule="exact"/>
              <w:jc w:val="left"/>
              <w:rPr>
                <w:rFonts w:ascii="黑体" w:eastAsia="黑体" w:hAnsi="宋体" w:cs="黑体"/>
                <w:color w:val="333333"/>
                <w:kern w:val="0"/>
                <w:sz w:val="24"/>
                <w:lang w:bidi="ar"/>
              </w:rPr>
            </w:pPr>
          </w:p>
          <w:p w14:paraId="267AF42F" w14:textId="77777777" w:rsidR="009A2B8F" w:rsidRDefault="009A2B8F">
            <w:pPr>
              <w:widowControl/>
              <w:spacing w:line="460" w:lineRule="exact"/>
              <w:jc w:val="left"/>
              <w:rPr>
                <w:rFonts w:ascii="黑体" w:eastAsia="黑体" w:hAnsi="宋体" w:cs="黑体"/>
                <w:color w:val="333333"/>
                <w:kern w:val="0"/>
                <w:sz w:val="24"/>
                <w:lang w:bidi="ar"/>
              </w:rPr>
            </w:pPr>
          </w:p>
          <w:p w14:paraId="6C8A7830" w14:textId="77777777" w:rsidR="009A2B8F" w:rsidRDefault="009A2B8F">
            <w:pPr>
              <w:widowControl/>
              <w:spacing w:line="460" w:lineRule="exact"/>
              <w:jc w:val="right"/>
              <w:rPr>
                <w:rFonts w:ascii="黑体" w:eastAsia="黑体" w:hAnsi="宋体" w:cs="黑体"/>
                <w:color w:val="333333"/>
                <w:kern w:val="0"/>
                <w:sz w:val="24"/>
                <w:lang w:bidi="ar"/>
              </w:rPr>
            </w:pPr>
          </w:p>
          <w:p w14:paraId="70C91FA3" w14:textId="3E4CEFE7" w:rsidR="009A2B8F" w:rsidRDefault="004D7049" w:rsidP="009073A2">
            <w:pPr>
              <w:widowControl/>
              <w:spacing w:line="460" w:lineRule="exact"/>
              <w:jc w:val="right"/>
              <w:rPr>
                <w:rFonts w:ascii="微软雅黑" w:eastAsia="微软雅黑" w:hAnsi="微软雅黑" w:cs="微软雅黑"/>
                <w:color w:val="333333"/>
                <w:sz w:val="24"/>
              </w:rPr>
            </w:pPr>
            <w:r>
              <w:rPr>
                <w:rFonts w:ascii="黑体" w:eastAsia="黑体" w:hAnsi="宋体" w:cs="黑体" w:hint="eastAsia"/>
                <w:color w:val="333333"/>
                <w:kern w:val="0"/>
                <w:sz w:val="24"/>
                <w:lang w:bidi="ar"/>
              </w:rPr>
              <w:t>2024年</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月</w:t>
            </w:r>
            <w:r w:rsidR="009073A2">
              <w:rPr>
                <w:rFonts w:ascii="黑体" w:eastAsia="黑体" w:hAnsi="宋体" w:cs="黑体" w:hint="eastAsia"/>
                <w:color w:val="333333"/>
                <w:kern w:val="0"/>
                <w:sz w:val="24"/>
                <w:lang w:bidi="ar"/>
              </w:rPr>
              <w:t>09</w:t>
            </w:r>
            <w:r>
              <w:rPr>
                <w:rFonts w:ascii="黑体" w:eastAsia="黑体" w:hAnsi="宋体" w:cs="黑体" w:hint="eastAsia"/>
                <w:color w:val="333333"/>
                <w:kern w:val="0"/>
                <w:sz w:val="24"/>
                <w:lang w:bidi="ar"/>
              </w:rPr>
              <w:t>日</w:t>
            </w:r>
          </w:p>
        </w:tc>
      </w:tr>
    </w:tbl>
    <w:p w14:paraId="790D6CAE" w14:textId="77777777" w:rsidR="009A2B8F" w:rsidRDefault="009A2B8F">
      <w:pPr>
        <w:rPr>
          <w:sz w:val="24"/>
        </w:rPr>
      </w:pPr>
    </w:p>
    <w:sectPr w:rsidR="009A2B8F">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6631DA" w14:textId="77777777" w:rsidR="00C81998" w:rsidRDefault="00C81998" w:rsidP="00A322B1">
      <w:pPr>
        <w:ind w:firstLine="630"/>
      </w:pPr>
      <w:r>
        <w:separator/>
      </w:r>
    </w:p>
  </w:endnote>
  <w:endnote w:type="continuationSeparator" w:id="0">
    <w:p w14:paraId="1960703B" w14:textId="77777777" w:rsidR="00C81998" w:rsidRDefault="00C81998" w:rsidP="00A322B1">
      <w:pPr>
        <w:ind w:firstLine="63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roma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3A658" w14:textId="77777777" w:rsidR="00C81998" w:rsidRDefault="00C81998" w:rsidP="00A322B1">
      <w:pPr>
        <w:ind w:firstLine="630"/>
      </w:pPr>
      <w:r>
        <w:separator/>
      </w:r>
    </w:p>
  </w:footnote>
  <w:footnote w:type="continuationSeparator" w:id="0">
    <w:p w14:paraId="528A804C" w14:textId="77777777" w:rsidR="00C81998" w:rsidRDefault="00C81998" w:rsidP="00A322B1">
      <w:pPr>
        <w:ind w:firstLine="63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1NDJmY2M1ZTQyMjg4MGY1ZTBkMGQyMDMxNWVlY2QifQ=="/>
  </w:docVars>
  <w:rsids>
    <w:rsidRoot w:val="01BD63E8"/>
    <w:rsid w:val="001E1033"/>
    <w:rsid w:val="003C6E62"/>
    <w:rsid w:val="004B35B1"/>
    <w:rsid w:val="004D7049"/>
    <w:rsid w:val="005E6E73"/>
    <w:rsid w:val="009073A2"/>
    <w:rsid w:val="009A2B8F"/>
    <w:rsid w:val="00A322B1"/>
    <w:rsid w:val="00A64A7C"/>
    <w:rsid w:val="00BC7775"/>
    <w:rsid w:val="00C81998"/>
    <w:rsid w:val="00D0314D"/>
    <w:rsid w:val="00FA163B"/>
    <w:rsid w:val="016E0D6B"/>
    <w:rsid w:val="019F0F16"/>
    <w:rsid w:val="01BD63E8"/>
    <w:rsid w:val="0449151B"/>
    <w:rsid w:val="06586936"/>
    <w:rsid w:val="06724C31"/>
    <w:rsid w:val="06960453"/>
    <w:rsid w:val="087D54AB"/>
    <w:rsid w:val="0BE71CA5"/>
    <w:rsid w:val="111F5681"/>
    <w:rsid w:val="118E6F53"/>
    <w:rsid w:val="13EA48D0"/>
    <w:rsid w:val="145C3C93"/>
    <w:rsid w:val="14FB003C"/>
    <w:rsid w:val="16350DC8"/>
    <w:rsid w:val="1C593AC1"/>
    <w:rsid w:val="1C5A13E3"/>
    <w:rsid w:val="1F6356CB"/>
    <w:rsid w:val="20FF45D9"/>
    <w:rsid w:val="215922B0"/>
    <w:rsid w:val="25791606"/>
    <w:rsid w:val="26CA40A5"/>
    <w:rsid w:val="296D1D47"/>
    <w:rsid w:val="2A312384"/>
    <w:rsid w:val="32AC3044"/>
    <w:rsid w:val="32BE5710"/>
    <w:rsid w:val="34D170DB"/>
    <w:rsid w:val="35D07745"/>
    <w:rsid w:val="36B042D0"/>
    <w:rsid w:val="36FA7110"/>
    <w:rsid w:val="37E40B8A"/>
    <w:rsid w:val="38A54C96"/>
    <w:rsid w:val="3ABE766E"/>
    <w:rsid w:val="3C976953"/>
    <w:rsid w:val="41FF1A16"/>
    <w:rsid w:val="44D312DA"/>
    <w:rsid w:val="45FC4FC6"/>
    <w:rsid w:val="460E1A6A"/>
    <w:rsid w:val="492535FD"/>
    <w:rsid w:val="497A2A6A"/>
    <w:rsid w:val="498E2796"/>
    <w:rsid w:val="4A9B22FE"/>
    <w:rsid w:val="4BF03ECF"/>
    <w:rsid w:val="4C7023C2"/>
    <w:rsid w:val="4E394C7D"/>
    <w:rsid w:val="4E5B4B82"/>
    <w:rsid w:val="503F77E7"/>
    <w:rsid w:val="53AA5E2F"/>
    <w:rsid w:val="551B3538"/>
    <w:rsid w:val="57BD7D76"/>
    <w:rsid w:val="58D021C2"/>
    <w:rsid w:val="5990363B"/>
    <w:rsid w:val="5A30358E"/>
    <w:rsid w:val="5B065A8E"/>
    <w:rsid w:val="5B231908"/>
    <w:rsid w:val="5B404C7C"/>
    <w:rsid w:val="5B4B62C2"/>
    <w:rsid w:val="5E271E0E"/>
    <w:rsid w:val="611F05AF"/>
    <w:rsid w:val="62D511E1"/>
    <w:rsid w:val="650B700A"/>
    <w:rsid w:val="659F0460"/>
    <w:rsid w:val="666B49DD"/>
    <w:rsid w:val="67306E44"/>
    <w:rsid w:val="6ADB2CBA"/>
    <w:rsid w:val="6C6B69AA"/>
    <w:rsid w:val="6CA409F2"/>
    <w:rsid w:val="6CF551B0"/>
    <w:rsid w:val="6F267437"/>
    <w:rsid w:val="714719B9"/>
    <w:rsid w:val="720F311B"/>
    <w:rsid w:val="72A651E9"/>
    <w:rsid w:val="765A35D1"/>
    <w:rsid w:val="76B2111C"/>
    <w:rsid w:val="77806736"/>
    <w:rsid w:val="7A0F1F18"/>
    <w:rsid w:val="7AC07D7B"/>
    <w:rsid w:val="7AE77ED6"/>
    <w:rsid w:val="7BD76143"/>
    <w:rsid w:val="7D4B4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paragraph" w:customStyle="1" w:styleId="TableParagraph">
    <w:name w:val="Table Paragraph"/>
    <w:basedOn w:val="a"/>
    <w:autoRedefine/>
    <w:uiPriority w:val="1"/>
    <w:qFormat/>
    <w:rPr>
      <w:rFonts w:ascii="仿宋" w:eastAsia="仿宋" w:hAnsi="仿宋" w:cs="仿宋"/>
      <w:lang w:val="zh-CN" w:bidi="zh-CN"/>
    </w:rPr>
  </w:style>
  <w:style w:type="paragraph" w:styleId="a6">
    <w:name w:val="Balloon Text"/>
    <w:basedOn w:val="a"/>
    <w:link w:val="Char"/>
    <w:rsid w:val="004B35B1"/>
    <w:rPr>
      <w:sz w:val="18"/>
      <w:szCs w:val="18"/>
    </w:rPr>
  </w:style>
  <w:style w:type="character" w:customStyle="1" w:styleId="Char">
    <w:name w:val="批注框文本 Char"/>
    <w:basedOn w:val="a0"/>
    <w:link w:val="a6"/>
    <w:rsid w:val="004B35B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pPr>
      <w:spacing w:beforeAutospacing="1" w:afterAutospacing="1"/>
      <w:jc w:val="left"/>
    </w:pPr>
    <w:rPr>
      <w:rFonts w:cs="Times New Roman"/>
      <w:kern w:val="0"/>
      <w:sz w:val="24"/>
    </w:rPr>
  </w:style>
  <w:style w:type="paragraph" w:customStyle="1" w:styleId="TableParagraph">
    <w:name w:val="Table Paragraph"/>
    <w:basedOn w:val="a"/>
    <w:autoRedefine/>
    <w:uiPriority w:val="1"/>
    <w:qFormat/>
    <w:rPr>
      <w:rFonts w:ascii="仿宋" w:eastAsia="仿宋" w:hAnsi="仿宋" w:cs="仿宋"/>
      <w:lang w:val="zh-CN" w:bidi="zh-CN"/>
    </w:rPr>
  </w:style>
  <w:style w:type="paragraph" w:styleId="a6">
    <w:name w:val="Balloon Text"/>
    <w:basedOn w:val="a"/>
    <w:link w:val="Char"/>
    <w:rsid w:val="004B35B1"/>
    <w:rPr>
      <w:sz w:val="18"/>
      <w:szCs w:val="18"/>
    </w:rPr>
  </w:style>
  <w:style w:type="character" w:customStyle="1" w:styleId="Char">
    <w:name w:val="批注框文本 Char"/>
    <w:basedOn w:val="a0"/>
    <w:link w:val="a6"/>
    <w:rsid w:val="004B35B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265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312</Words>
  <Characters>1782</Characters>
  <Application>Microsoft Office Word</Application>
  <DocSecurity>0</DocSecurity>
  <Lines>14</Lines>
  <Paragraphs>4</Paragraphs>
  <ScaleCrop>false</ScaleCrop>
  <Company>P R C</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星辰之恋</dc:creator>
  <cp:lastModifiedBy>Windows User</cp:lastModifiedBy>
  <cp:revision>6</cp:revision>
  <cp:lastPrinted>2024-09-04T06:49:00Z</cp:lastPrinted>
  <dcterms:created xsi:type="dcterms:W3CDTF">2021-07-28T07:55:00Z</dcterms:created>
  <dcterms:modified xsi:type="dcterms:W3CDTF">2024-09-13T08:15:00Z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E54CFBB2974B43149FB9241135B247EF</vt:lpwstr>
  </property>
</Properties>
</file>